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0C0B" w14:textId="77777777" w:rsidR="004C0165" w:rsidRPr="00DE4571" w:rsidRDefault="004C0165" w:rsidP="00386876">
      <w:pPr>
        <w:shd w:val="clear" w:color="auto" w:fill="FFFFFF"/>
        <w:spacing w:after="75"/>
        <w:ind w:left="-567" w:right="-858"/>
        <w:jc w:val="center"/>
        <w:outlineLvl w:val="0"/>
        <w:rPr>
          <w:rFonts w:ascii="Helvetica" w:eastAsia="Times New Roman" w:hAnsi="Helvetica" w:cs="Times New Roman"/>
          <w:color w:val="000000"/>
          <w:spacing w:val="-8"/>
          <w:kern w:val="36"/>
          <w:sz w:val="30"/>
          <w:szCs w:val="30"/>
          <w:lang w:val="fr-CA"/>
        </w:rPr>
      </w:pPr>
      <w:r w:rsidRPr="00DE4571">
        <w:rPr>
          <w:rFonts w:ascii="Helvetica" w:eastAsia="Times New Roman" w:hAnsi="Helvetica" w:cs="Times New Roman"/>
          <w:color w:val="000000"/>
          <w:spacing w:val="-8"/>
          <w:kern w:val="36"/>
          <w:sz w:val="30"/>
          <w:szCs w:val="30"/>
          <w:lang w:val="fr-CA"/>
        </w:rPr>
        <w:t>Repousser les frontières </w:t>
      </w:r>
    </w:p>
    <w:p w14:paraId="28DDBBFE" w14:textId="77777777" w:rsidR="00386876" w:rsidRPr="00DE4571" w:rsidRDefault="004C0165" w:rsidP="00386876">
      <w:pPr>
        <w:shd w:val="clear" w:color="auto" w:fill="FFFFFF"/>
        <w:spacing w:after="75"/>
        <w:ind w:left="-567" w:right="-858"/>
        <w:jc w:val="center"/>
        <w:outlineLvl w:val="0"/>
        <w:rPr>
          <w:rFonts w:ascii="Helvetica" w:eastAsia="Times New Roman" w:hAnsi="Helvetica" w:cs="Times New Roman"/>
          <w:color w:val="000000"/>
          <w:spacing w:val="-8"/>
          <w:kern w:val="36"/>
          <w:sz w:val="26"/>
          <w:szCs w:val="26"/>
          <w:lang w:val="fr-CA"/>
        </w:rPr>
      </w:pPr>
      <w:r w:rsidRPr="00DE4571">
        <w:rPr>
          <w:rFonts w:ascii="Helvetica" w:eastAsia="Times New Roman" w:hAnsi="Helvetica" w:cs="Times New Roman"/>
          <w:color w:val="000000"/>
          <w:spacing w:val="-8"/>
          <w:kern w:val="36"/>
          <w:sz w:val="26"/>
          <w:szCs w:val="26"/>
          <w:lang w:val="fr-CA"/>
        </w:rPr>
        <w:t>L’incapacité et l’i</w:t>
      </w:r>
      <w:r w:rsidR="00386876" w:rsidRPr="00DE4571">
        <w:rPr>
          <w:rFonts w:ascii="Helvetica" w:eastAsia="Times New Roman" w:hAnsi="Helvetica" w:cs="Times New Roman"/>
          <w:color w:val="000000"/>
          <w:spacing w:val="-8"/>
          <w:kern w:val="36"/>
          <w:sz w:val="26"/>
          <w:szCs w:val="26"/>
          <w:lang w:val="fr-CA"/>
        </w:rPr>
        <w:t xml:space="preserve">nclusion </w:t>
      </w:r>
      <w:r w:rsidRPr="00DE4571">
        <w:rPr>
          <w:rFonts w:ascii="Helvetica" w:eastAsia="Times New Roman" w:hAnsi="Helvetica" w:cs="Times New Roman"/>
          <w:color w:val="000000"/>
          <w:spacing w:val="-8"/>
          <w:kern w:val="36"/>
          <w:sz w:val="26"/>
          <w:szCs w:val="26"/>
          <w:lang w:val="fr-CA"/>
        </w:rPr>
        <w:t>au sein de la communauté juive : le c</w:t>
      </w:r>
      <w:r w:rsidR="00386876" w:rsidRPr="00DE4571">
        <w:rPr>
          <w:rFonts w:ascii="Helvetica" w:eastAsia="Times New Roman" w:hAnsi="Helvetica" w:cs="Times New Roman"/>
          <w:color w:val="000000"/>
          <w:spacing w:val="-8"/>
          <w:kern w:val="36"/>
          <w:sz w:val="26"/>
          <w:szCs w:val="26"/>
          <w:lang w:val="fr-CA"/>
        </w:rPr>
        <w:t>ontext</w:t>
      </w:r>
      <w:r w:rsidRPr="00DE4571">
        <w:rPr>
          <w:rFonts w:ascii="Helvetica" w:eastAsia="Times New Roman" w:hAnsi="Helvetica" w:cs="Times New Roman"/>
          <w:color w:val="000000"/>
          <w:spacing w:val="-8"/>
          <w:kern w:val="36"/>
          <w:sz w:val="26"/>
          <w:szCs w:val="26"/>
          <w:lang w:val="fr-CA"/>
        </w:rPr>
        <w:t>e canadien</w:t>
      </w:r>
    </w:p>
    <w:p w14:paraId="5D81C960" w14:textId="77777777" w:rsidR="00040A4A" w:rsidRPr="00DE4571" w:rsidRDefault="00040A4A" w:rsidP="00386876">
      <w:pPr>
        <w:ind w:left="-567" w:right="-574"/>
        <w:rPr>
          <w:lang w:val="fr-CA"/>
        </w:rPr>
      </w:pPr>
    </w:p>
    <w:p w14:paraId="57175A5D" w14:textId="77777777" w:rsidR="00386876" w:rsidRPr="00DE4571" w:rsidRDefault="004C0165" w:rsidP="00386876">
      <w:pPr>
        <w:shd w:val="clear" w:color="auto" w:fill="FFFFFF"/>
        <w:spacing w:after="450"/>
        <w:ind w:left="-567" w:right="-574"/>
        <w:rPr>
          <w:rFonts w:ascii="Times" w:hAnsi="Times" w:cs="Times New Roman"/>
          <w:color w:val="000000"/>
          <w:lang w:val="fr-CA"/>
        </w:rPr>
      </w:pPr>
      <w:r w:rsidRPr="00DE4571">
        <w:rPr>
          <w:rFonts w:ascii="Times" w:hAnsi="Times" w:cs="Times New Roman"/>
          <w:color w:val="000000"/>
          <w:lang w:val="fr-CA"/>
        </w:rPr>
        <w:t>Par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 Robin </w:t>
      </w:r>
      <w:proofErr w:type="spellStart"/>
      <w:r w:rsidR="00386876" w:rsidRPr="00DE4571">
        <w:rPr>
          <w:rFonts w:ascii="Times" w:hAnsi="Times" w:cs="Times New Roman"/>
          <w:color w:val="000000"/>
          <w:lang w:val="fr-CA"/>
        </w:rPr>
        <w:t>Gofine</w:t>
      </w:r>
      <w:proofErr w:type="spellEnd"/>
      <w:r w:rsidR="00386876" w:rsidRPr="00DE4571">
        <w:rPr>
          <w:rFonts w:ascii="Times" w:hAnsi="Times" w:cs="Times New Roman"/>
          <w:color w:val="000000"/>
          <w:lang w:val="fr-CA"/>
        </w:rPr>
        <w:t xml:space="preserve">, </w:t>
      </w:r>
      <w:r w:rsidRPr="00DE4571">
        <w:rPr>
          <w:rFonts w:ascii="Times" w:hAnsi="Times" w:cs="Times New Roman"/>
          <w:color w:val="000000"/>
          <w:lang w:val="fr-CA"/>
        </w:rPr>
        <w:t xml:space="preserve">Linda </w:t>
      </w:r>
      <w:proofErr w:type="spellStart"/>
      <w:r w:rsidRPr="00DE4571">
        <w:rPr>
          <w:rFonts w:ascii="Times" w:hAnsi="Times" w:cs="Times New Roman"/>
          <w:color w:val="000000"/>
          <w:lang w:val="fr-CA"/>
        </w:rPr>
        <w:t>Kislowicz</w:t>
      </w:r>
      <w:proofErr w:type="spellEnd"/>
      <w:r w:rsidRPr="00DE4571">
        <w:rPr>
          <w:rFonts w:ascii="Times" w:hAnsi="Times" w:cs="Times New Roman"/>
          <w:color w:val="000000"/>
          <w:lang w:val="fr-CA"/>
        </w:rPr>
        <w:t xml:space="preserve">, Liv </w:t>
      </w:r>
      <w:proofErr w:type="spellStart"/>
      <w:r w:rsidRPr="00DE4571">
        <w:rPr>
          <w:rFonts w:ascii="Times" w:hAnsi="Times" w:cs="Times New Roman"/>
          <w:color w:val="000000"/>
          <w:lang w:val="fr-CA"/>
        </w:rPr>
        <w:t>Mendelson</w:t>
      </w:r>
      <w:proofErr w:type="spellEnd"/>
      <w:r w:rsidRPr="00DE4571">
        <w:rPr>
          <w:rFonts w:ascii="Times" w:hAnsi="Times" w:cs="Times New Roman"/>
          <w:color w:val="000000"/>
          <w:lang w:val="fr-CA"/>
        </w:rPr>
        <w:t xml:space="preserve"> et </w:t>
      </w:r>
      <w:r w:rsidR="00386876" w:rsidRPr="00DE4571">
        <w:rPr>
          <w:rFonts w:ascii="Times" w:hAnsi="Times" w:cs="Times New Roman"/>
          <w:color w:val="000000"/>
          <w:lang w:val="fr-CA"/>
        </w:rPr>
        <w:t>Susie Sokol</w:t>
      </w:r>
    </w:p>
    <w:p w14:paraId="35F2909B" w14:textId="59740F05" w:rsidR="00386876" w:rsidRPr="00DE4571" w:rsidRDefault="004C0165" w:rsidP="00386876">
      <w:pPr>
        <w:shd w:val="clear" w:color="auto" w:fill="FFFFFF"/>
        <w:spacing w:after="450"/>
        <w:ind w:left="-567" w:right="-574"/>
        <w:rPr>
          <w:rFonts w:ascii="Times" w:hAnsi="Times" w:cs="Times New Roman"/>
          <w:lang w:val="fr-CA"/>
        </w:rPr>
      </w:pPr>
      <w:r w:rsidRPr="00DE4571">
        <w:rPr>
          <w:rFonts w:ascii="Times" w:hAnsi="Times" w:cs="Times New Roman"/>
          <w:lang w:val="fr-CA"/>
        </w:rPr>
        <w:t>Il y a deux ans</w:t>
      </w:r>
      <w:r w:rsidR="00386876" w:rsidRPr="00DE4571">
        <w:rPr>
          <w:rFonts w:ascii="Times" w:hAnsi="Times" w:cs="Times New Roman"/>
          <w:lang w:val="fr-CA"/>
        </w:rPr>
        <w:t xml:space="preserve">, </w:t>
      </w:r>
      <w:r w:rsidRPr="00DE4571">
        <w:rPr>
          <w:rFonts w:ascii="Times" w:hAnsi="Times" w:cs="Times New Roman"/>
          <w:lang w:val="fr-CA"/>
        </w:rPr>
        <w:t xml:space="preserve">quatre organismes juifs canadiens </w:t>
      </w:r>
      <w:r w:rsidR="00386876" w:rsidRPr="00DE4571">
        <w:rPr>
          <w:rFonts w:ascii="Times" w:hAnsi="Times" w:cs="Times New Roman"/>
          <w:lang w:val="fr-CA"/>
        </w:rPr>
        <w:t>(</w:t>
      </w:r>
      <w:proofErr w:type="spellStart"/>
      <w:r w:rsidR="00386876" w:rsidRPr="00DE4571">
        <w:rPr>
          <w:rFonts w:ascii="Times" w:hAnsi="Times" w:cs="Times New Roman"/>
          <w:lang w:val="fr-CA"/>
        </w:rPr>
        <w:t>Jewish</w:t>
      </w:r>
      <w:proofErr w:type="spellEnd"/>
      <w:r w:rsidR="00386876" w:rsidRPr="00DE4571">
        <w:rPr>
          <w:rFonts w:ascii="Times" w:hAnsi="Times" w:cs="Times New Roman"/>
          <w:lang w:val="fr-CA"/>
        </w:rPr>
        <w:t xml:space="preserve"> </w:t>
      </w:r>
      <w:proofErr w:type="spellStart"/>
      <w:r w:rsidR="00386876" w:rsidRPr="00DE4571">
        <w:rPr>
          <w:rFonts w:ascii="Times" w:hAnsi="Times" w:cs="Times New Roman"/>
          <w:lang w:val="fr-CA"/>
        </w:rPr>
        <w:t>Federations</w:t>
      </w:r>
      <w:proofErr w:type="spellEnd"/>
      <w:r w:rsidR="00386876" w:rsidRPr="00DE4571">
        <w:rPr>
          <w:rFonts w:ascii="Times" w:hAnsi="Times" w:cs="Times New Roman"/>
          <w:lang w:val="fr-CA"/>
        </w:rPr>
        <w:t xml:space="preserve"> Canada-UIA, UJA </w:t>
      </w:r>
      <w:proofErr w:type="spellStart"/>
      <w:r w:rsidR="00386876" w:rsidRPr="00DE4571">
        <w:rPr>
          <w:rFonts w:ascii="Times" w:hAnsi="Times" w:cs="Times New Roman"/>
          <w:lang w:val="fr-CA"/>
        </w:rPr>
        <w:t>Federation</w:t>
      </w:r>
      <w:proofErr w:type="spellEnd"/>
      <w:r w:rsidR="00386876" w:rsidRPr="00DE4571">
        <w:rPr>
          <w:rFonts w:ascii="Times" w:hAnsi="Times" w:cs="Times New Roman"/>
          <w:lang w:val="fr-CA"/>
        </w:rPr>
        <w:t xml:space="preserve"> of </w:t>
      </w:r>
      <w:proofErr w:type="spellStart"/>
      <w:r w:rsidR="00386876" w:rsidRPr="00DE4571">
        <w:rPr>
          <w:rFonts w:ascii="Times" w:hAnsi="Times" w:cs="Times New Roman"/>
          <w:lang w:val="fr-CA"/>
        </w:rPr>
        <w:t>G</w:t>
      </w:r>
      <w:r w:rsidRPr="00DE4571">
        <w:rPr>
          <w:rFonts w:ascii="Times" w:hAnsi="Times" w:cs="Times New Roman"/>
          <w:lang w:val="fr-CA"/>
        </w:rPr>
        <w:t>reater</w:t>
      </w:r>
      <w:proofErr w:type="spellEnd"/>
      <w:r w:rsidRPr="00DE4571">
        <w:rPr>
          <w:rFonts w:ascii="Times" w:hAnsi="Times" w:cs="Times New Roman"/>
          <w:lang w:val="fr-CA"/>
        </w:rPr>
        <w:t xml:space="preserve"> Toronto, D.A.N.I. et le</w:t>
      </w:r>
      <w:r w:rsidR="00386876" w:rsidRPr="00DE4571">
        <w:rPr>
          <w:rFonts w:ascii="Times" w:hAnsi="Times" w:cs="Times New Roman"/>
          <w:lang w:val="fr-CA"/>
        </w:rPr>
        <w:t xml:space="preserve"> Miles Nadal JCC) </w:t>
      </w:r>
      <w:r w:rsidRPr="00DE4571">
        <w:rPr>
          <w:rFonts w:ascii="Times" w:hAnsi="Times" w:cs="Times New Roman"/>
          <w:lang w:val="fr-CA"/>
        </w:rPr>
        <w:t>se sont réunis pour mobiliser leurs parties prenantes respectives et considérer les questions de l’incapacité et de l’inclusion sous une perspective juive canadienne</w:t>
      </w:r>
      <w:r w:rsidR="00386876" w:rsidRPr="00DE4571">
        <w:rPr>
          <w:rFonts w:ascii="Times" w:hAnsi="Times" w:cs="Times New Roman"/>
          <w:lang w:val="fr-CA"/>
        </w:rPr>
        <w:t xml:space="preserve">. </w:t>
      </w:r>
      <w:r w:rsidRPr="00DE4571">
        <w:rPr>
          <w:rFonts w:ascii="Times" w:hAnsi="Times" w:cs="Times New Roman"/>
          <w:lang w:val="fr-CA"/>
        </w:rPr>
        <w:t xml:space="preserve">Nous souhaitions </w:t>
      </w:r>
      <w:r w:rsidR="00B41A4B">
        <w:rPr>
          <w:rFonts w:ascii="Times" w:hAnsi="Times" w:cs="Times New Roman"/>
          <w:lang w:val="fr-CA"/>
        </w:rPr>
        <w:t>susciter</w:t>
      </w:r>
      <w:r w:rsidRPr="00DE4571">
        <w:rPr>
          <w:rFonts w:ascii="Times" w:hAnsi="Times" w:cs="Times New Roman"/>
          <w:lang w:val="fr-CA"/>
        </w:rPr>
        <w:t xml:space="preserve"> une</w:t>
      </w:r>
      <w:r w:rsidR="00386876" w:rsidRPr="00DE4571">
        <w:rPr>
          <w:rFonts w:ascii="Times" w:hAnsi="Times" w:cs="Times New Roman"/>
          <w:lang w:val="fr-CA"/>
        </w:rPr>
        <w:t xml:space="preserve"> conversation </w:t>
      </w:r>
      <w:r w:rsidRPr="00DE4571">
        <w:rPr>
          <w:rFonts w:ascii="Times" w:hAnsi="Times" w:cs="Times New Roman"/>
          <w:lang w:val="fr-CA"/>
        </w:rPr>
        <w:t>à l’échelle du pays et nous pencher</w:t>
      </w:r>
      <w:r w:rsidR="00DE4571">
        <w:rPr>
          <w:rFonts w:ascii="Times" w:hAnsi="Times" w:cs="Times New Roman"/>
          <w:lang w:val="fr-CA"/>
        </w:rPr>
        <w:t xml:space="preserve"> sur les aspects spécifiquement</w:t>
      </w:r>
      <w:r w:rsidRPr="00DE4571">
        <w:rPr>
          <w:rFonts w:ascii="Times" w:hAnsi="Times" w:cs="Times New Roman"/>
          <w:lang w:val="fr-CA"/>
        </w:rPr>
        <w:t xml:space="preserve"> canadiens de ces questions</w:t>
      </w:r>
      <w:r w:rsidR="00386876" w:rsidRPr="00DE4571">
        <w:rPr>
          <w:rFonts w:ascii="Times" w:hAnsi="Times" w:cs="Times New Roman"/>
          <w:lang w:val="fr-CA"/>
        </w:rPr>
        <w:t xml:space="preserve">, </w:t>
      </w:r>
      <w:r w:rsidR="00375DBC" w:rsidRPr="00DE4571">
        <w:rPr>
          <w:rFonts w:ascii="Times" w:hAnsi="Times" w:cs="Times New Roman"/>
          <w:lang w:val="fr-CA"/>
        </w:rPr>
        <w:t>mettant à profit les occasions d’agir que nous offraient nos fédé</w:t>
      </w:r>
      <w:r w:rsidR="00386876" w:rsidRPr="00DE4571">
        <w:rPr>
          <w:rFonts w:ascii="Times" w:hAnsi="Times" w:cs="Times New Roman"/>
          <w:lang w:val="fr-CA"/>
        </w:rPr>
        <w:t xml:space="preserve">rations, </w:t>
      </w:r>
      <w:r w:rsidR="00375DBC" w:rsidRPr="00DE4571">
        <w:rPr>
          <w:rFonts w:ascii="Times" w:hAnsi="Times" w:cs="Times New Roman"/>
          <w:lang w:val="fr-CA"/>
        </w:rPr>
        <w:t xml:space="preserve">les lois </w:t>
      </w:r>
      <w:r w:rsidR="00386876" w:rsidRPr="00DE4571">
        <w:rPr>
          <w:rFonts w:ascii="Times" w:hAnsi="Times" w:cs="Times New Roman"/>
          <w:lang w:val="fr-CA"/>
        </w:rPr>
        <w:t>provincial</w:t>
      </w:r>
      <w:r w:rsidR="00375DBC" w:rsidRPr="00DE4571">
        <w:rPr>
          <w:rFonts w:ascii="Times" w:hAnsi="Times" w:cs="Times New Roman"/>
          <w:lang w:val="fr-CA"/>
        </w:rPr>
        <w:t>es et fédé</w:t>
      </w:r>
      <w:r w:rsidR="00386876" w:rsidRPr="00DE4571">
        <w:rPr>
          <w:rFonts w:ascii="Times" w:hAnsi="Times" w:cs="Times New Roman"/>
          <w:lang w:val="fr-CA"/>
        </w:rPr>
        <w:t>ral</w:t>
      </w:r>
      <w:r w:rsidR="00375DBC" w:rsidRPr="00DE4571">
        <w:rPr>
          <w:rFonts w:ascii="Times" w:hAnsi="Times" w:cs="Times New Roman"/>
          <w:lang w:val="fr-CA"/>
        </w:rPr>
        <w:t>es</w:t>
      </w:r>
      <w:r w:rsidR="00386876" w:rsidRPr="00DE4571">
        <w:rPr>
          <w:rFonts w:ascii="Times" w:hAnsi="Times" w:cs="Times New Roman"/>
          <w:lang w:val="fr-CA"/>
        </w:rPr>
        <w:t xml:space="preserve">, </w:t>
      </w:r>
      <w:r w:rsidR="00375DBC" w:rsidRPr="00DE4571">
        <w:rPr>
          <w:rFonts w:ascii="Times" w:hAnsi="Times" w:cs="Times New Roman"/>
          <w:lang w:val="fr-CA"/>
        </w:rPr>
        <w:t>ainsi que notre système de santé et de bien-être social. À l’instar de plusieurs de nos</w:t>
      </w:r>
      <w:r w:rsidR="00386876" w:rsidRPr="00DE4571">
        <w:rPr>
          <w:rFonts w:ascii="Times" w:hAnsi="Times" w:cs="Times New Roman"/>
          <w:lang w:val="fr-CA"/>
        </w:rPr>
        <w:t xml:space="preserve"> part</w:t>
      </w:r>
      <w:r w:rsidR="00375DBC" w:rsidRPr="00DE4571">
        <w:rPr>
          <w:rFonts w:ascii="Times" w:hAnsi="Times" w:cs="Times New Roman"/>
          <w:lang w:val="fr-CA"/>
        </w:rPr>
        <w:t>enai</w:t>
      </w:r>
      <w:r w:rsidR="00386876" w:rsidRPr="00DE4571">
        <w:rPr>
          <w:rFonts w:ascii="Times" w:hAnsi="Times" w:cs="Times New Roman"/>
          <w:lang w:val="fr-CA"/>
        </w:rPr>
        <w:t>r</w:t>
      </w:r>
      <w:r w:rsidR="00375DBC" w:rsidRPr="00DE4571">
        <w:rPr>
          <w:rFonts w:ascii="Times" w:hAnsi="Times" w:cs="Times New Roman"/>
          <w:lang w:val="fr-CA"/>
        </w:rPr>
        <w:t>es et collègues à la</w:t>
      </w:r>
      <w:r w:rsidR="00386876" w:rsidRPr="00DE4571">
        <w:rPr>
          <w:rFonts w:ascii="Times" w:hAnsi="Times" w:cs="Times New Roman"/>
          <w:lang w:val="fr-CA"/>
        </w:rPr>
        <w:t xml:space="preserve"> </w:t>
      </w:r>
      <w:proofErr w:type="spellStart"/>
      <w:r w:rsidR="00386876" w:rsidRPr="00DE4571">
        <w:rPr>
          <w:rFonts w:ascii="Times" w:hAnsi="Times" w:cs="Times New Roman"/>
          <w:lang w:val="fr-CA"/>
        </w:rPr>
        <w:t>Ruderman</w:t>
      </w:r>
      <w:proofErr w:type="spellEnd"/>
      <w:r w:rsidR="00375DBC" w:rsidRPr="00DE4571">
        <w:rPr>
          <w:rFonts w:ascii="Times" w:hAnsi="Times" w:cs="Times New Roman"/>
          <w:lang w:val="fr-CA"/>
        </w:rPr>
        <w:t xml:space="preserve"> </w:t>
      </w:r>
      <w:proofErr w:type="spellStart"/>
      <w:r w:rsidR="00375DBC" w:rsidRPr="00DE4571">
        <w:rPr>
          <w:rFonts w:ascii="Times" w:hAnsi="Times" w:cs="Times New Roman"/>
          <w:lang w:val="fr-CA"/>
        </w:rPr>
        <w:t>Family</w:t>
      </w:r>
      <w:proofErr w:type="spellEnd"/>
      <w:r w:rsidR="00375DBC" w:rsidRPr="00DE4571">
        <w:rPr>
          <w:rFonts w:ascii="Times" w:hAnsi="Times" w:cs="Times New Roman"/>
          <w:lang w:val="fr-CA"/>
        </w:rPr>
        <w:t xml:space="preserve"> </w:t>
      </w:r>
      <w:proofErr w:type="spellStart"/>
      <w:r w:rsidR="00375DBC" w:rsidRPr="00DE4571">
        <w:rPr>
          <w:rFonts w:ascii="Times" w:hAnsi="Times" w:cs="Times New Roman"/>
          <w:lang w:val="fr-CA"/>
        </w:rPr>
        <w:t>Foundation</w:t>
      </w:r>
      <w:proofErr w:type="spellEnd"/>
      <w:r w:rsidR="00375DBC" w:rsidRPr="00DE4571">
        <w:rPr>
          <w:rFonts w:ascii="Times" w:hAnsi="Times" w:cs="Times New Roman"/>
          <w:lang w:val="fr-CA"/>
        </w:rPr>
        <w:t>, à JFNA et au</w:t>
      </w:r>
      <w:r w:rsidR="00386876" w:rsidRPr="00DE4571">
        <w:rPr>
          <w:rFonts w:ascii="Times" w:hAnsi="Times" w:cs="Times New Roman"/>
          <w:lang w:val="fr-CA"/>
        </w:rPr>
        <w:t xml:space="preserve"> </w:t>
      </w:r>
      <w:proofErr w:type="spellStart"/>
      <w:r w:rsidR="00386876" w:rsidRPr="00DE4571">
        <w:rPr>
          <w:rFonts w:ascii="Times" w:hAnsi="Times" w:cs="Times New Roman"/>
          <w:lang w:val="fr-CA"/>
        </w:rPr>
        <w:t>Jewi</w:t>
      </w:r>
      <w:r w:rsidR="00375DBC" w:rsidRPr="00DE4571">
        <w:rPr>
          <w:rFonts w:ascii="Times" w:hAnsi="Times" w:cs="Times New Roman"/>
          <w:lang w:val="fr-CA"/>
        </w:rPr>
        <w:t>sh</w:t>
      </w:r>
      <w:proofErr w:type="spellEnd"/>
      <w:r w:rsidR="00375DBC" w:rsidRPr="00DE4571">
        <w:rPr>
          <w:rFonts w:ascii="Times" w:hAnsi="Times" w:cs="Times New Roman"/>
          <w:lang w:val="fr-CA"/>
        </w:rPr>
        <w:t xml:space="preserve"> </w:t>
      </w:r>
      <w:proofErr w:type="spellStart"/>
      <w:r w:rsidR="00375DBC" w:rsidRPr="00DE4571">
        <w:rPr>
          <w:rFonts w:ascii="Times" w:hAnsi="Times" w:cs="Times New Roman"/>
          <w:lang w:val="fr-CA"/>
        </w:rPr>
        <w:t>Funders</w:t>
      </w:r>
      <w:proofErr w:type="spellEnd"/>
      <w:r w:rsidR="00375DBC" w:rsidRPr="00DE4571">
        <w:rPr>
          <w:rFonts w:ascii="Times" w:hAnsi="Times" w:cs="Times New Roman"/>
          <w:lang w:val="fr-CA"/>
        </w:rPr>
        <w:t xml:space="preserve"> Network, le temps </w:t>
      </w:r>
      <w:r w:rsidR="00153E27">
        <w:rPr>
          <w:rFonts w:ascii="Times" w:hAnsi="Times" w:cs="Times New Roman"/>
          <w:lang w:val="fr-CA"/>
        </w:rPr>
        <w:t xml:space="preserve">était venu pour nous </w:t>
      </w:r>
      <w:r w:rsidR="00375DBC" w:rsidRPr="00DE4571">
        <w:rPr>
          <w:rFonts w:ascii="Times" w:hAnsi="Times" w:cs="Times New Roman"/>
          <w:lang w:val="fr-CA"/>
        </w:rPr>
        <w:t>de donner à cette question la place qui lui revient à l’ordre du jour des communautés juives canadiennes</w:t>
      </w:r>
      <w:r w:rsidR="00386876" w:rsidRPr="00DE4571">
        <w:rPr>
          <w:rFonts w:ascii="Times" w:hAnsi="Times" w:cs="Times New Roman"/>
          <w:lang w:val="fr-CA"/>
        </w:rPr>
        <w:t>.</w:t>
      </w:r>
    </w:p>
    <w:p w14:paraId="41DD711A" w14:textId="431BD568" w:rsidR="00524B52" w:rsidRPr="00524B52" w:rsidRDefault="00375DBC" w:rsidP="00524B52">
      <w:pPr>
        <w:shd w:val="clear" w:color="auto" w:fill="FFFFFF"/>
        <w:spacing w:after="450"/>
        <w:ind w:left="-567" w:right="-574"/>
        <w:rPr>
          <w:rFonts w:ascii="Times" w:hAnsi="Times" w:cs="Times New Roman"/>
          <w:color w:val="000000"/>
          <w:lang w:val="fr-CA"/>
        </w:rPr>
      </w:pPr>
      <w:r w:rsidRPr="00DE4571">
        <w:rPr>
          <w:rFonts w:ascii="Times" w:hAnsi="Times" w:cs="Times New Roman"/>
          <w:color w:val="000000"/>
          <w:lang w:val="fr-CA"/>
        </w:rPr>
        <w:t>Nous savions que nous avions beaucoup à partager et à apprendre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. </w:t>
      </w:r>
      <w:r w:rsidRPr="00DE4571">
        <w:rPr>
          <w:rFonts w:ascii="Times" w:hAnsi="Times" w:cs="Times New Roman"/>
          <w:color w:val="000000"/>
          <w:lang w:val="fr-CA"/>
        </w:rPr>
        <w:t>Les attributs et les aspects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 unique</w:t>
      </w:r>
      <w:r w:rsidRPr="00DE4571">
        <w:rPr>
          <w:rFonts w:ascii="Times" w:hAnsi="Times" w:cs="Times New Roman"/>
          <w:color w:val="000000"/>
          <w:lang w:val="fr-CA"/>
        </w:rPr>
        <w:t xml:space="preserve">s de l’histoire, de la législation et de la société canadiennes nous offraient une perspective et un contexte importants à travers lesquels faire avancer cette 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conversation </w:t>
      </w:r>
      <w:r w:rsidRPr="00DE4571">
        <w:rPr>
          <w:rFonts w:ascii="Times" w:hAnsi="Times" w:cs="Times New Roman"/>
          <w:color w:val="000000"/>
          <w:lang w:val="fr-CA"/>
        </w:rPr>
        <w:t xml:space="preserve">et poursuivre l’élan que l’on observe au sein des communautés à l’échelle du pays. Toronto abrite la plus grande communauté juive au </w:t>
      </w:r>
      <w:r w:rsidR="00386876" w:rsidRPr="00DE4571">
        <w:rPr>
          <w:rFonts w:ascii="Times" w:hAnsi="Times" w:cs="Times New Roman"/>
          <w:color w:val="000000"/>
          <w:lang w:val="fr-CA"/>
        </w:rPr>
        <w:t>Canada</w:t>
      </w:r>
      <w:r w:rsidRPr="00DE4571">
        <w:rPr>
          <w:rFonts w:ascii="Times" w:hAnsi="Times" w:cs="Times New Roman"/>
          <w:color w:val="000000"/>
          <w:lang w:val="fr-CA"/>
        </w:rPr>
        <w:t xml:space="preserve">, et les nouveaux campus communautaires du UJA sont conçus selon les normes </w:t>
      </w:r>
      <w:r w:rsidR="007479F1" w:rsidRPr="00DE4571">
        <w:rPr>
          <w:rFonts w:ascii="Times" w:hAnsi="Times" w:cs="Times New Roman"/>
          <w:color w:val="000000"/>
          <w:lang w:val="fr-CA"/>
        </w:rPr>
        <w:t xml:space="preserve">d’accessibilité </w:t>
      </w:r>
      <w:r w:rsidRPr="00DE4571">
        <w:rPr>
          <w:rFonts w:ascii="Times" w:hAnsi="Times" w:cs="Times New Roman"/>
          <w:color w:val="000000"/>
          <w:lang w:val="fr-CA"/>
        </w:rPr>
        <w:t>les plus avancées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, </w:t>
      </w:r>
      <w:r w:rsidR="007479F1" w:rsidRPr="00DE4571">
        <w:rPr>
          <w:rFonts w:ascii="Times" w:hAnsi="Times" w:cs="Times New Roman"/>
          <w:color w:val="000000"/>
          <w:lang w:val="fr-CA"/>
        </w:rPr>
        <w:t xml:space="preserve">ce qui faisait du campus 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Sherman </w:t>
      </w:r>
      <w:r w:rsidR="007479F1" w:rsidRPr="00DE4571">
        <w:rPr>
          <w:rFonts w:ascii="Times" w:hAnsi="Times" w:cs="Times New Roman"/>
          <w:color w:val="000000"/>
          <w:lang w:val="fr-CA"/>
        </w:rPr>
        <w:t xml:space="preserve">du centre </w:t>
      </w:r>
      <w:proofErr w:type="spellStart"/>
      <w:r w:rsidR="00386876" w:rsidRPr="00DE4571">
        <w:rPr>
          <w:rFonts w:ascii="Times" w:hAnsi="Times" w:cs="Times New Roman"/>
          <w:color w:val="000000"/>
          <w:lang w:val="fr-CA"/>
        </w:rPr>
        <w:t>Lipa</w:t>
      </w:r>
      <w:proofErr w:type="spellEnd"/>
      <w:r w:rsidR="00386876" w:rsidRPr="00DE4571">
        <w:rPr>
          <w:rFonts w:ascii="Times" w:hAnsi="Times" w:cs="Times New Roman"/>
          <w:color w:val="000000"/>
          <w:lang w:val="fr-CA"/>
        </w:rPr>
        <w:t xml:space="preserve"> Green </w:t>
      </w:r>
      <w:r w:rsidR="007479F1" w:rsidRPr="00DE4571">
        <w:rPr>
          <w:rFonts w:ascii="Times" w:hAnsi="Times" w:cs="Times New Roman"/>
          <w:color w:val="000000"/>
          <w:lang w:val="fr-CA"/>
        </w:rPr>
        <w:t>du UJA un choix logique pour cette rencontre.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 </w:t>
      </w:r>
      <w:r w:rsidR="00153E27">
        <w:rPr>
          <w:rFonts w:ascii="Times" w:hAnsi="Times" w:cs="Times New Roman"/>
          <w:color w:val="000000"/>
          <w:lang w:val="fr-CA"/>
        </w:rPr>
        <w:t>Nous savions qu’il ne suffis</w:t>
      </w:r>
      <w:r w:rsidR="005A6333">
        <w:rPr>
          <w:rFonts w:ascii="Times" w:hAnsi="Times" w:cs="Times New Roman"/>
          <w:color w:val="000000"/>
          <w:lang w:val="fr-CA"/>
        </w:rPr>
        <w:t xml:space="preserve">ait pas d’avoir une </w:t>
      </w:r>
      <w:r w:rsidR="007479F1" w:rsidRPr="00DE4571">
        <w:rPr>
          <w:rFonts w:ascii="Times" w:hAnsi="Times" w:cs="Times New Roman"/>
          <w:color w:val="000000"/>
          <w:lang w:val="fr-CA"/>
        </w:rPr>
        <w:t xml:space="preserve">conversation à ce sujet : nous voulions un suivi et des démarches concrètes. Grâce à une bourse généreuse de la Fondation </w:t>
      </w:r>
      <w:proofErr w:type="spellStart"/>
      <w:r w:rsidR="00386876" w:rsidRPr="00DE4571">
        <w:rPr>
          <w:rFonts w:ascii="Times" w:hAnsi="Times" w:cs="Times New Roman"/>
          <w:color w:val="000000"/>
          <w:lang w:val="fr-CA"/>
        </w:rPr>
        <w:t>Azrieli</w:t>
      </w:r>
      <w:proofErr w:type="spellEnd"/>
      <w:r w:rsidR="00B26272">
        <w:rPr>
          <w:rFonts w:ascii="Times" w:hAnsi="Times" w:cs="Times New Roman"/>
          <w:color w:val="000000"/>
          <w:lang w:val="fr-CA"/>
        </w:rPr>
        <w:t xml:space="preserve">, ainsi qu’aux perspectives, </w:t>
      </w:r>
      <w:r w:rsidR="007479F1" w:rsidRPr="00DE4571">
        <w:rPr>
          <w:rFonts w:ascii="Times" w:hAnsi="Times" w:cs="Times New Roman"/>
          <w:color w:val="000000"/>
          <w:lang w:val="fr-CA"/>
        </w:rPr>
        <w:t xml:space="preserve">à l’expertise </w:t>
      </w:r>
      <w:r w:rsidR="00B26272">
        <w:rPr>
          <w:rFonts w:ascii="Times" w:hAnsi="Times" w:cs="Times New Roman"/>
          <w:color w:val="000000"/>
          <w:lang w:val="fr-CA"/>
        </w:rPr>
        <w:t xml:space="preserve">et à la passion </w:t>
      </w:r>
      <w:r w:rsidR="007479F1" w:rsidRPr="00DE4571">
        <w:rPr>
          <w:rFonts w:ascii="Times" w:hAnsi="Times" w:cs="Times New Roman"/>
          <w:color w:val="000000"/>
          <w:lang w:val="fr-CA"/>
        </w:rPr>
        <w:t>de</w:t>
      </w:r>
      <w:r w:rsidR="00B26272">
        <w:rPr>
          <w:rFonts w:ascii="Times" w:hAnsi="Times" w:cs="Times New Roman"/>
          <w:color w:val="000000"/>
          <w:lang w:val="fr-CA"/>
        </w:rPr>
        <w:t>s</w:t>
      </w:r>
      <w:r w:rsidR="007479F1" w:rsidRPr="00DE4571">
        <w:rPr>
          <w:rFonts w:ascii="Times" w:hAnsi="Times" w:cs="Times New Roman"/>
          <w:color w:val="000000"/>
          <w:lang w:val="fr-CA"/>
        </w:rPr>
        <w:t xml:space="preserve"> participants, nous avons accompli tout cela, et plus encore</w:t>
      </w:r>
      <w:r w:rsidR="00386876" w:rsidRPr="00DE4571">
        <w:rPr>
          <w:rFonts w:ascii="Times" w:hAnsi="Times" w:cs="Times New Roman"/>
          <w:color w:val="000000"/>
          <w:lang w:val="fr-CA"/>
        </w:rPr>
        <w:t>.</w:t>
      </w:r>
    </w:p>
    <w:p w14:paraId="2FE08EE3" w14:textId="6EE8916A" w:rsidR="00386876" w:rsidRPr="00DE4571" w:rsidRDefault="007479F1" w:rsidP="00386876">
      <w:pPr>
        <w:shd w:val="clear" w:color="auto" w:fill="FFFFFF"/>
        <w:spacing w:after="450"/>
        <w:ind w:left="-567" w:right="-574"/>
        <w:rPr>
          <w:rFonts w:ascii="Times" w:hAnsi="Times" w:cs="Times New Roman"/>
          <w:color w:val="000000"/>
          <w:lang w:val="fr-CA"/>
        </w:rPr>
      </w:pPr>
      <w:r w:rsidRPr="00DE4571">
        <w:rPr>
          <w:rFonts w:ascii="Times" w:hAnsi="Times" w:cs="Times New Roman"/>
          <w:color w:val="000000"/>
          <w:lang w:val="fr-CA"/>
        </w:rPr>
        <w:t xml:space="preserve">Notre objectif de départ était de </w:t>
      </w:r>
      <w:r w:rsidRPr="00DE4571">
        <w:rPr>
          <w:rFonts w:ascii="Times" w:hAnsi="Times" w:cs="Times New Roman"/>
          <w:i/>
          <w:iCs/>
          <w:color w:val="000000"/>
          <w:lang w:val="fr-CA"/>
        </w:rPr>
        <w:t>Repousser les frontières</w:t>
      </w:r>
      <w:r w:rsidRPr="00DE4571">
        <w:rPr>
          <w:rFonts w:ascii="Times" w:hAnsi="Times" w:cs="Times New Roman"/>
          <w:color w:val="000000"/>
          <w:lang w:val="fr-CA"/>
        </w:rPr>
        <w:t>, et nous sommes parvenus à fracasser des barrières. Nous avons écrit une nouvelle page d’histoire en accueillant la toute première conférence</w:t>
      </w:r>
      <w:r w:rsidR="006B00C4">
        <w:rPr>
          <w:rFonts w:ascii="Times" w:hAnsi="Times" w:cs="Times New Roman"/>
          <w:color w:val="000000"/>
          <w:lang w:val="fr-CA"/>
        </w:rPr>
        <w:t xml:space="preserve"> </w:t>
      </w:r>
      <w:r w:rsidR="00E42A79" w:rsidRPr="00B41A4B">
        <w:rPr>
          <w:rFonts w:ascii="Times" w:hAnsi="Times" w:cs="Times New Roman"/>
          <w:lang w:val="fr-CA"/>
        </w:rPr>
        <w:t xml:space="preserve">portant </w:t>
      </w:r>
      <w:r w:rsidR="006B00C4" w:rsidRPr="00B41A4B">
        <w:rPr>
          <w:rFonts w:ascii="Times" w:hAnsi="Times" w:cs="Times New Roman"/>
          <w:lang w:val="fr-CA"/>
        </w:rPr>
        <w:t>sur l’incapacité et l’inclusion</w:t>
      </w:r>
      <w:r w:rsidRPr="00B41A4B">
        <w:rPr>
          <w:rFonts w:ascii="Times" w:hAnsi="Times" w:cs="Times New Roman"/>
          <w:lang w:val="fr-CA"/>
        </w:rPr>
        <w:t xml:space="preserve"> </w:t>
      </w:r>
      <w:r w:rsidRPr="00DE4571">
        <w:rPr>
          <w:rFonts w:ascii="Times" w:hAnsi="Times" w:cs="Times New Roman"/>
          <w:color w:val="000000"/>
          <w:lang w:val="fr-CA"/>
        </w:rPr>
        <w:t>au Canada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. </w:t>
      </w:r>
      <w:r w:rsidRPr="00DE4571">
        <w:rPr>
          <w:rFonts w:ascii="Times" w:hAnsi="Times" w:cs="Times New Roman"/>
          <w:color w:val="000000"/>
          <w:lang w:val="fr-CA"/>
        </w:rPr>
        <w:t>Plus de 150 professionne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ls, parents, </w:t>
      </w:r>
      <w:r w:rsidRPr="00DE4571">
        <w:rPr>
          <w:rFonts w:ascii="Times" w:hAnsi="Times" w:cs="Times New Roman"/>
          <w:color w:val="000000"/>
          <w:lang w:val="fr-CA"/>
        </w:rPr>
        <w:t>défenseurs, philanthropes et membres de la communauté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 </w:t>
      </w:r>
      <w:r w:rsidR="00B26272">
        <w:rPr>
          <w:rFonts w:ascii="Times" w:hAnsi="Times" w:cs="Times New Roman"/>
          <w:color w:val="000000"/>
          <w:lang w:val="fr-CA"/>
        </w:rPr>
        <w:t xml:space="preserve">sont </w:t>
      </w:r>
      <w:r w:rsidR="0040352F" w:rsidRPr="00DE4571">
        <w:rPr>
          <w:rFonts w:ascii="Times" w:hAnsi="Times" w:cs="Times New Roman"/>
          <w:color w:val="000000"/>
          <w:lang w:val="fr-CA"/>
        </w:rPr>
        <w:t xml:space="preserve">venus des quatre coins du Canada, des États-Unis et d’Israël pour être inspirés, apprendre et </w:t>
      </w:r>
      <w:proofErr w:type="spellStart"/>
      <w:r w:rsidR="0040352F" w:rsidRPr="00DE4571">
        <w:rPr>
          <w:rFonts w:ascii="Times" w:hAnsi="Times" w:cs="Times New Roman"/>
          <w:color w:val="000000"/>
          <w:lang w:val="fr-CA"/>
        </w:rPr>
        <w:t>réseauter</w:t>
      </w:r>
      <w:proofErr w:type="spellEnd"/>
      <w:r w:rsidR="0040352F" w:rsidRPr="00DE4571">
        <w:rPr>
          <w:rFonts w:ascii="Times" w:hAnsi="Times" w:cs="Times New Roman"/>
          <w:color w:val="000000"/>
          <w:lang w:val="fr-CA"/>
        </w:rPr>
        <w:t>. Même une tempête de verglas hors saison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 </w:t>
      </w:r>
      <w:r w:rsidR="0040352F" w:rsidRPr="00DE4571">
        <w:rPr>
          <w:rFonts w:ascii="Times" w:hAnsi="Times" w:cs="Times New Roman"/>
          <w:color w:val="000000"/>
          <w:lang w:val="fr-CA"/>
        </w:rPr>
        <w:t xml:space="preserve">créant des 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conditions </w:t>
      </w:r>
      <w:r w:rsidR="0040352F" w:rsidRPr="00DE4571">
        <w:rPr>
          <w:rFonts w:ascii="Times" w:hAnsi="Times" w:cs="Times New Roman"/>
          <w:color w:val="000000"/>
          <w:lang w:val="fr-CA"/>
        </w:rPr>
        <w:t>de voyage difficiles n’a pas empêché la conférence d’avoir lieu. Grâce à des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 conversations </w:t>
      </w:r>
      <w:r w:rsidR="0040352F" w:rsidRPr="00DE4571">
        <w:rPr>
          <w:rFonts w:ascii="Times" w:hAnsi="Times" w:cs="Times New Roman"/>
          <w:color w:val="000000"/>
          <w:lang w:val="fr-CA"/>
        </w:rPr>
        <w:t>importantes menées par des experts canadiens en matière de logement, d’e</w:t>
      </w:r>
      <w:r w:rsidR="00B26272">
        <w:rPr>
          <w:rFonts w:ascii="Times" w:hAnsi="Times" w:cs="Times New Roman"/>
          <w:color w:val="000000"/>
          <w:lang w:val="fr-CA"/>
        </w:rPr>
        <w:t>mploi et d’éducation,</w:t>
      </w:r>
      <w:r w:rsidR="0040352F" w:rsidRPr="00DE4571">
        <w:rPr>
          <w:rFonts w:ascii="Times" w:hAnsi="Times" w:cs="Times New Roman"/>
          <w:color w:val="000000"/>
          <w:lang w:val="fr-CA"/>
        </w:rPr>
        <w:t xml:space="preserve"> cette conférence </w:t>
      </w:r>
      <w:r w:rsidR="00B26272">
        <w:rPr>
          <w:rFonts w:ascii="Times" w:hAnsi="Times" w:cs="Times New Roman"/>
          <w:color w:val="000000"/>
          <w:lang w:val="fr-CA"/>
        </w:rPr>
        <w:t xml:space="preserve">s’est avérée </w:t>
      </w:r>
      <w:r w:rsidR="0040352F" w:rsidRPr="00DE4571">
        <w:rPr>
          <w:rFonts w:ascii="Times" w:hAnsi="Times" w:cs="Times New Roman"/>
          <w:color w:val="000000"/>
          <w:lang w:val="fr-CA"/>
        </w:rPr>
        <w:t>une occasion d</w:t>
      </w:r>
      <w:r w:rsidR="00B26272">
        <w:rPr>
          <w:rFonts w:ascii="Times" w:hAnsi="Times" w:cs="Times New Roman"/>
          <w:color w:val="000000"/>
          <w:lang w:val="fr-CA"/>
        </w:rPr>
        <w:t>’apprentissage et de réseautage</w:t>
      </w:r>
      <w:r w:rsidR="0040352F" w:rsidRPr="00DE4571">
        <w:rPr>
          <w:rFonts w:ascii="Times" w:hAnsi="Times" w:cs="Times New Roman"/>
          <w:color w:val="000000"/>
          <w:lang w:val="fr-CA"/>
        </w:rPr>
        <w:t xml:space="preserve"> qui a permis aux participants de mettre en</w:t>
      </w:r>
      <w:r w:rsidR="0040352F" w:rsidRPr="00DE4571">
        <w:rPr>
          <w:rFonts w:ascii="Lucida Grande" w:hAnsi="Lucida Grande" w:cs="Lucida Grande"/>
          <w:b/>
          <w:color w:val="000000"/>
          <w:lang w:val="fr-CA"/>
        </w:rPr>
        <w:t xml:space="preserve"> </w:t>
      </w:r>
      <w:r w:rsidR="0040352F" w:rsidRPr="00DE4571">
        <w:rPr>
          <w:rFonts w:ascii="Times" w:hAnsi="Times" w:cs="Lucida Grande"/>
          <w:color w:val="000000"/>
          <w:lang w:val="fr-CA"/>
        </w:rPr>
        <w:t>œuvre</w:t>
      </w:r>
      <w:r w:rsidR="0040352F" w:rsidRPr="00DE4571">
        <w:rPr>
          <w:rFonts w:ascii="Times" w:hAnsi="Times" w:cs="Times New Roman"/>
          <w:color w:val="000000"/>
          <w:lang w:val="fr-CA"/>
        </w:rPr>
        <w:t xml:space="preserve"> de nouveaux projets au sein de leurs communautés respectives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. </w:t>
      </w:r>
      <w:r w:rsidR="0040352F" w:rsidRPr="00DE4571">
        <w:rPr>
          <w:rFonts w:ascii="Times" w:hAnsi="Times" w:cs="Times New Roman"/>
          <w:color w:val="000000"/>
          <w:lang w:val="fr-CA"/>
        </w:rPr>
        <w:t>En abordant des questions universelles telles que les progr</w:t>
      </w:r>
      <w:r w:rsidR="00B26272">
        <w:rPr>
          <w:rFonts w:ascii="Times" w:hAnsi="Times" w:cs="Times New Roman"/>
          <w:color w:val="000000"/>
          <w:lang w:val="fr-CA"/>
        </w:rPr>
        <w:t xml:space="preserve">ammes récréatifs, les </w:t>
      </w:r>
      <w:r w:rsidR="00E42A79">
        <w:rPr>
          <w:rFonts w:ascii="Times" w:hAnsi="Times" w:cs="Times New Roman"/>
          <w:color w:val="000000"/>
          <w:lang w:val="fr-CA"/>
        </w:rPr>
        <w:t>fréquentations</w:t>
      </w:r>
      <w:r w:rsidR="006A7D60">
        <w:rPr>
          <w:rFonts w:ascii="Times" w:hAnsi="Times" w:cs="Times New Roman"/>
          <w:color w:val="000000"/>
          <w:lang w:val="fr-CA"/>
        </w:rPr>
        <w:t xml:space="preserve"> amoureuses, </w:t>
      </w:r>
      <w:r w:rsidR="006B00C4">
        <w:rPr>
          <w:rFonts w:ascii="Times" w:hAnsi="Times" w:cs="Times New Roman"/>
          <w:color w:val="000000"/>
          <w:lang w:val="fr-CA"/>
        </w:rPr>
        <w:t>les relations de</w:t>
      </w:r>
      <w:r w:rsidR="00B26272">
        <w:rPr>
          <w:rFonts w:ascii="Times" w:hAnsi="Times" w:cs="Times New Roman"/>
          <w:color w:val="000000"/>
          <w:lang w:val="fr-CA"/>
        </w:rPr>
        <w:t xml:space="preserve"> couple</w:t>
      </w:r>
      <w:r w:rsidR="0040352F" w:rsidRPr="00DE4571">
        <w:rPr>
          <w:rFonts w:ascii="Times" w:hAnsi="Times" w:cs="Times New Roman"/>
          <w:color w:val="000000"/>
          <w:lang w:val="fr-CA"/>
        </w:rPr>
        <w:t>, la défense des droits, la vie au sein de la synagogue, le vieillissement et l’incapacité, les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 participants</w:t>
      </w:r>
      <w:r w:rsidR="0040352F" w:rsidRPr="00DE4571">
        <w:rPr>
          <w:rFonts w:ascii="Times" w:hAnsi="Times" w:cs="Times New Roman"/>
          <w:color w:val="000000"/>
          <w:lang w:val="fr-CA"/>
        </w:rPr>
        <w:t xml:space="preserve"> ont eu l’occasion de prendre connaissance des meilleures pratiques adoptées dans ces domaines</w:t>
      </w:r>
      <w:r w:rsidR="00353CEE" w:rsidRPr="00DE4571">
        <w:rPr>
          <w:rFonts w:ascii="Times" w:hAnsi="Times" w:cs="Times New Roman"/>
          <w:color w:val="000000"/>
          <w:lang w:val="fr-CA"/>
        </w:rPr>
        <w:t>. D’accorder une attention particu</w:t>
      </w:r>
      <w:r w:rsidR="00B26272">
        <w:rPr>
          <w:rFonts w:ascii="Times" w:hAnsi="Times" w:cs="Times New Roman"/>
          <w:color w:val="000000"/>
          <w:lang w:val="fr-CA"/>
        </w:rPr>
        <w:t>lière aux innovations venant d’</w:t>
      </w:r>
      <w:r w:rsidR="00353CEE" w:rsidRPr="00DE4571">
        <w:rPr>
          <w:rFonts w:ascii="Times" w:hAnsi="Times" w:cs="Times New Roman"/>
          <w:color w:val="000000"/>
          <w:lang w:val="fr-CA"/>
        </w:rPr>
        <w:t>Israë</w:t>
      </w:r>
      <w:r w:rsidR="00386876" w:rsidRPr="00DE4571">
        <w:rPr>
          <w:rFonts w:ascii="Times" w:hAnsi="Times" w:cs="Times New Roman"/>
          <w:color w:val="000000"/>
          <w:lang w:val="fr-CA"/>
        </w:rPr>
        <w:t xml:space="preserve">l </w:t>
      </w:r>
      <w:r w:rsidR="00DE4571" w:rsidRPr="00DE4571">
        <w:rPr>
          <w:rFonts w:ascii="Times" w:hAnsi="Times" w:cs="Times New Roman"/>
          <w:color w:val="000000"/>
          <w:lang w:val="fr-CA"/>
        </w:rPr>
        <w:t>nous a</w:t>
      </w:r>
      <w:r w:rsidR="00353CEE" w:rsidRPr="00DE4571">
        <w:rPr>
          <w:rFonts w:ascii="Times" w:hAnsi="Times" w:cs="Times New Roman"/>
          <w:color w:val="000000"/>
          <w:lang w:val="fr-CA"/>
        </w:rPr>
        <w:t xml:space="preserve"> permis de nous enorgueillir et de nous inspirer de ce qui se passe dans ce pays qui nous tient tant à c</w:t>
      </w:r>
      <w:r w:rsidR="00353CEE" w:rsidRPr="00DE4571">
        <w:rPr>
          <w:rFonts w:ascii="Times" w:hAnsi="Times" w:cs="Lucida Grande"/>
          <w:color w:val="000000"/>
          <w:lang w:val="fr-CA"/>
        </w:rPr>
        <w:t>œ</w:t>
      </w:r>
      <w:r w:rsidR="00DE4571" w:rsidRPr="00DE4571">
        <w:rPr>
          <w:rFonts w:ascii="Times" w:hAnsi="Times" w:cs="Lucida Grande"/>
          <w:color w:val="000000"/>
          <w:lang w:val="fr-CA"/>
        </w:rPr>
        <w:t>ur, ce qu</w:t>
      </w:r>
      <w:r w:rsidR="00353CEE" w:rsidRPr="00DE4571">
        <w:rPr>
          <w:rFonts w:ascii="Times" w:hAnsi="Times" w:cs="Lucida Grande"/>
          <w:color w:val="000000"/>
          <w:lang w:val="fr-CA"/>
        </w:rPr>
        <w:t xml:space="preserve">i était particulièrement approprié à la veille de </w:t>
      </w:r>
      <w:r w:rsidR="00386876" w:rsidRPr="00DE4571">
        <w:rPr>
          <w:rFonts w:ascii="Times" w:hAnsi="Times" w:cs="Times New Roman"/>
          <w:i/>
          <w:iCs/>
          <w:color w:val="000000"/>
          <w:lang w:val="fr-CA"/>
        </w:rPr>
        <w:t xml:space="preserve">Yom </w:t>
      </w:r>
      <w:proofErr w:type="spellStart"/>
      <w:r w:rsidR="00386876" w:rsidRPr="00DE4571">
        <w:rPr>
          <w:rFonts w:ascii="Times" w:hAnsi="Times" w:cs="Times New Roman"/>
          <w:i/>
          <w:iCs/>
          <w:color w:val="000000"/>
          <w:lang w:val="fr-CA"/>
        </w:rPr>
        <w:t>HaZikaron</w:t>
      </w:r>
      <w:proofErr w:type="spellEnd"/>
      <w:r w:rsidR="00386876" w:rsidRPr="00DE4571">
        <w:rPr>
          <w:rFonts w:ascii="Times" w:hAnsi="Times" w:cs="Times New Roman"/>
          <w:color w:val="000000"/>
          <w:lang w:val="fr-CA"/>
        </w:rPr>
        <w:t> </w:t>
      </w:r>
      <w:r w:rsidR="00353CEE" w:rsidRPr="00DE4571">
        <w:rPr>
          <w:rFonts w:ascii="Times" w:hAnsi="Times" w:cs="Times New Roman"/>
          <w:color w:val="000000"/>
          <w:lang w:val="fr-CA"/>
        </w:rPr>
        <w:t xml:space="preserve">et de </w:t>
      </w:r>
      <w:r w:rsidR="00386876" w:rsidRPr="00DE4571">
        <w:rPr>
          <w:rFonts w:ascii="Times" w:hAnsi="Times" w:cs="Times New Roman"/>
          <w:i/>
          <w:iCs/>
          <w:color w:val="000000"/>
          <w:lang w:val="fr-CA"/>
        </w:rPr>
        <w:t xml:space="preserve">Yom </w:t>
      </w:r>
      <w:proofErr w:type="spellStart"/>
      <w:r w:rsidR="00386876" w:rsidRPr="00DE4571">
        <w:rPr>
          <w:rFonts w:ascii="Times" w:hAnsi="Times" w:cs="Times New Roman"/>
          <w:i/>
          <w:iCs/>
          <w:color w:val="000000"/>
          <w:lang w:val="fr-CA"/>
        </w:rPr>
        <w:t>Ha</w:t>
      </w:r>
      <w:r w:rsidR="00693556" w:rsidRPr="00DE4571">
        <w:rPr>
          <w:rFonts w:ascii="Times" w:hAnsi="Times" w:cs="Times New Roman"/>
          <w:i/>
          <w:iCs/>
          <w:color w:val="000000"/>
          <w:lang w:val="fr-CA"/>
        </w:rPr>
        <w:t>’</w:t>
      </w:r>
      <w:r w:rsidR="00386876" w:rsidRPr="00DE4571">
        <w:rPr>
          <w:rFonts w:ascii="Times" w:hAnsi="Times" w:cs="Times New Roman"/>
          <w:i/>
          <w:iCs/>
          <w:color w:val="000000"/>
          <w:lang w:val="fr-CA"/>
        </w:rPr>
        <w:t>atzma</w:t>
      </w:r>
      <w:r w:rsidR="00693556" w:rsidRPr="00DE4571">
        <w:rPr>
          <w:rFonts w:ascii="Times" w:hAnsi="Times" w:cs="Times New Roman"/>
          <w:i/>
          <w:iCs/>
          <w:color w:val="000000"/>
          <w:lang w:val="fr-CA"/>
        </w:rPr>
        <w:t>o</w:t>
      </w:r>
      <w:r w:rsidR="00386876" w:rsidRPr="00DE4571">
        <w:rPr>
          <w:rFonts w:ascii="Times" w:hAnsi="Times" w:cs="Times New Roman"/>
          <w:i/>
          <w:iCs/>
          <w:color w:val="000000"/>
          <w:lang w:val="fr-CA"/>
        </w:rPr>
        <w:t>ut</w:t>
      </w:r>
      <w:proofErr w:type="spellEnd"/>
      <w:r w:rsidR="00386876" w:rsidRPr="00DE4571">
        <w:rPr>
          <w:rFonts w:ascii="Times" w:hAnsi="Times" w:cs="Times New Roman"/>
          <w:color w:val="000000"/>
          <w:lang w:val="fr-CA"/>
        </w:rPr>
        <w:t>.</w:t>
      </w:r>
    </w:p>
    <w:p w14:paraId="54D65E80" w14:textId="72D8358A" w:rsidR="00386876" w:rsidRPr="00153E27" w:rsidRDefault="006E02E6" w:rsidP="00386876">
      <w:pPr>
        <w:shd w:val="clear" w:color="auto" w:fill="FFFFFF"/>
        <w:spacing w:after="450"/>
        <w:ind w:left="-567" w:right="-574"/>
        <w:rPr>
          <w:rFonts w:ascii="Times" w:hAnsi="Times" w:cs="Times New Roman"/>
          <w:color w:val="000000"/>
          <w:lang w:val="fr-CA"/>
        </w:rPr>
      </w:pPr>
      <w:r w:rsidRPr="00153E27">
        <w:rPr>
          <w:rFonts w:ascii="Times" w:hAnsi="Times" w:cs="Times New Roman"/>
          <w:color w:val="000000"/>
          <w:lang w:val="fr-CA"/>
        </w:rPr>
        <w:lastRenderedPageBreak/>
        <w:t>Voici quelques-uns des faits saillants</w:t>
      </w:r>
      <w:r w:rsidR="00386876" w:rsidRPr="00153E27">
        <w:rPr>
          <w:rFonts w:ascii="Times" w:hAnsi="Times" w:cs="Times New Roman"/>
          <w:color w:val="000000"/>
          <w:lang w:val="fr-CA"/>
        </w:rPr>
        <w:t xml:space="preserve"> </w:t>
      </w:r>
      <w:r w:rsidRPr="00153E27">
        <w:rPr>
          <w:rFonts w:ascii="Times" w:hAnsi="Times" w:cs="Times New Roman"/>
          <w:color w:val="000000"/>
          <w:lang w:val="fr-CA"/>
        </w:rPr>
        <w:t>de cet événement </w:t>
      </w:r>
      <w:r w:rsidR="00386876" w:rsidRPr="00153E27">
        <w:rPr>
          <w:rFonts w:ascii="Times" w:hAnsi="Times" w:cs="Times New Roman"/>
          <w:color w:val="000000"/>
          <w:lang w:val="fr-CA"/>
        </w:rPr>
        <w:t>:</w:t>
      </w:r>
    </w:p>
    <w:p w14:paraId="3EF42BA4" w14:textId="67525FA1" w:rsidR="00386876" w:rsidRPr="00153E27" w:rsidRDefault="006E02E6" w:rsidP="003868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right="-574"/>
        <w:rPr>
          <w:rFonts w:ascii="Times" w:eastAsia="Times New Roman" w:hAnsi="Times" w:cs="Times New Roman"/>
          <w:color w:val="000000"/>
          <w:lang w:val="fr-CA"/>
        </w:rPr>
      </w:pPr>
      <w:r w:rsidRPr="00153E27">
        <w:rPr>
          <w:rFonts w:ascii="Times" w:eastAsia="Times New Roman" w:hAnsi="Times" w:cs="Times New Roman"/>
          <w:color w:val="000000"/>
          <w:lang w:val="fr-CA"/>
        </w:rPr>
        <w:t>L’allocution inspirante de notre conférencière d’honneur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, </w:t>
      </w:r>
      <w:r w:rsidRPr="00153E27">
        <w:rPr>
          <w:rFonts w:ascii="Times" w:eastAsia="Times New Roman" w:hAnsi="Times" w:cs="Times New Roman"/>
          <w:color w:val="000000"/>
          <w:lang w:val="fr-CA"/>
        </w:rPr>
        <w:t xml:space="preserve">Diane </w:t>
      </w:r>
      <w:proofErr w:type="spellStart"/>
      <w:r w:rsidRPr="00153E27">
        <w:rPr>
          <w:rFonts w:ascii="Times" w:eastAsia="Times New Roman" w:hAnsi="Times" w:cs="Times New Roman"/>
          <w:color w:val="000000"/>
          <w:lang w:val="fr-CA"/>
        </w:rPr>
        <w:t>Richler</w:t>
      </w:r>
      <w:proofErr w:type="spellEnd"/>
      <w:r w:rsidRPr="00153E27">
        <w:rPr>
          <w:rFonts w:ascii="Times" w:eastAsia="Times New Roman" w:hAnsi="Times" w:cs="Times New Roman"/>
          <w:color w:val="000000"/>
          <w:lang w:val="fr-CA"/>
        </w:rPr>
        <w:t>, activiste pour les droits des personnes handicapées (membre de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 </w:t>
      </w:r>
      <w:r w:rsidRPr="00153E27">
        <w:rPr>
          <w:rFonts w:ascii="Times" w:eastAsia="Times New Roman" w:hAnsi="Times" w:cs="Times New Roman"/>
          <w:color w:val="000000"/>
          <w:lang w:val="fr-CA"/>
        </w:rPr>
        <w:t>l’Ordre du Canada, l’honneur civique le plus prestigieux décerné au pays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>)</w:t>
      </w:r>
      <w:r w:rsidRPr="00153E27">
        <w:rPr>
          <w:rFonts w:ascii="Times" w:eastAsia="Times New Roman" w:hAnsi="Times" w:cs="Times New Roman"/>
          <w:color w:val="000000"/>
          <w:lang w:val="fr-CA"/>
        </w:rPr>
        <w:t>, qui a résumé un siècle d’histoire des droits des personnes handicapées;</w:t>
      </w:r>
    </w:p>
    <w:p w14:paraId="383B15EF" w14:textId="23115203" w:rsidR="00386876" w:rsidRPr="00153E27" w:rsidRDefault="006E02E6" w:rsidP="003868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right="-574"/>
        <w:rPr>
          <w:rFonts w:ascii="Times" w:eastAsia="Times New Roman" w:hAnsi="Times" w:cs="Times New Roman"/>
          <w:color w:val="000000"/>
          <w:lang w:val="fr-CA"/>
        </w:rPr>
      </w:pPr>
      <w:r w:rsidRPr="00153E27">
        <w:rPr>
          <w:rFonts w:ascii="Times" w:eastAsia="Times New Roman" w:hAnsi="Times" w:cs="Times New Roman"/>
          <w:color w:val="000000"/>
          <w:lang w:val="fr-CA"/>
        </w:rPr>
        <w:t>La leçon du r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>abbi</w:t>
      </w:r>
      <w:r w:rsidRPr="00153E27">
        <w:rPr>
          <w:rFonts w:ascii="Times" w:eastAsia="Times New Roman" w:hAnsi="Times" w:cs="Times New Roman"/>
          <w:color w:val="000000"/>
          <w:lang w:val="fr-CA"/>
        </w:rPr>
        <w:t>n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 </w:t>
      </w:r>
      <w:proofErr w:type="spellStart"/>
      <w:r w:rsidR="00386876" w:rsidRPr="00153E27">
        <w:rPr>
          <w:rFonts w:ascii="Times" w:eastAsia="Times New Roman" w:hAnsi="Times" w:cs="Times New Roman"/>
          <w:color w:val="000000"/>
          <w:lang w:val="fr-CA"/>
        </w:rPr>
        <w:t>Ruti</w:t>
      </w:r>
      <w:proofErr w:type="spellEnd"/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 </w:t>
      </w:r>
      <w:proofErr w:type="spellStart"/>
      <w:r w:rsidR="00386876" w:rsidRPr="00153E27">
        <w:rPr>
          <w:rFonts w:ascii="Times" w:eastAsia="Times New Roman" w:hAnsi="Times" w:cs="Times New Roman"/>
          <w:color w:val="000000"/>
          <w:lang w:val="fr-CA"/>
        </w:rPr>
        <w:t>Regan</w:t>
      </w:r>
      <w:proofErr w:type="spellEnd"/>
      <w:r w:rsidRPr="00153E27">
        <w:rPr>
          <w:rFonts w:ascii="Times" w:eastAsia="Times New Roman" w:hAnsi="Times" w:cs="Times New Roman"/>
          <w:color w:val="000000"/>
          <w:lang w:val="fr-CA"/>
        </w:rPr>
        <w:t xml:space="preserve">, qui nous a </w:t>
      </w:r>
      <w:r w:rsidR="00524B52" w:rsidRPr="00153E27">
        <w:rPr>
          <w:rFonts w:ascii="Times" w:eastAsia="Times New Roman" w:hAnsi="Times" w:cs="Times New Roman"/>
          <w:color w:val="000000"/>
          <w:lang w:val="fr-CA"/>
        </w:rPr>
        <w:t>rappelé</w:t>
      </w:r>
      <w:r w:rsidRPr="00153E27">
        <w:rPr>
          <w:rFonts w:ascii="Times" w:eastAsia="Times New Roman" w:hAnsi="Times" w:cs="Times New Roman"/>
          <w:color w:val="000000"/>
          <w:lang w:val="fr-CA"/>
        </w:rPr>
        <w:t xml:space="preserve"> que</w:t>
      </w:r>
      <w:r w:rsidR="00524B52" w:rsidRPr="00153E27">
        <w:rPr>
          <w:rFonts w:ascii="Times" w:eastAsia="Times New Roman" w:hAnsi="Times" w:cs="Times New Roman"/>
          <w:color w:val="000000"/>
          <w:lang w:val="fr-CA"/>
        </w:rPr>
        <w:t xml:space="preserve"> </w:t>
      </w:r>
      <w:r w:rsidR="00524B52" w:rsidRPr="00153E27">
        <w:rPr>
          <w:rFonts w:ascii="Times" w:eastAsia="Times New Roman" w:hAnsi="Times" w:cs="Times New Roman"/>
          <w:shd w:val="clear" w:color="auto" w:fill="FFFFFF"/>
          <w:lang w:val="fr-CA"/>
        </w:rPr>
        <w:t>« l’</w:t>
      </w:r>
      <w:r w:rsidR="00524B52" w:rsidRPr="00153E27">
        <w:rPr>
          <w:rFonts w:ascii="Times" w:eastAsia="Times New Roman" w:hAnsi="Times" w:cs="Times New Roman"/>
          <w:color w:val="000000"/>
          <w:lang w:val="fr-CA"/>
        </w:rPr>
        <w:t>accès est plus fort que les mots </w:t>
      </w:r>
      <w:r w:rsidR="00524B52" w:rsidRPr="00153E27">
        <w:rPr>
          <w:rFonts w:ascii="Times" w:eastAsia="Times New Roman" w:hAnsi="Times" w:cs="Times New Roman"/>
          <w:shd w:val="clear" w:color="auto" w:fill="FFFFFF"/>
          <w:lang w:val="fr-CA"/>
        </w:rPr>
        <w:t>»;</w:t>
      </w:r>
    </w:p>
    <w:p w14:paraId="4DC5461E" w14:textId="2FBF1C20" w:rsidR="00386876" w:rsidRPr="00153E27" w:rsidRDefault="00524B52" w:rsidP="003868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right="-574"/>
        <w:rPr>
          <w:rFonts w:ascii="Times" w:eastAsia="Times New Roman" w:hAnsi="Times" w:cs="Times New Roman"/>
          <w:color w:val="000000"/>
          <w:lang w:val="fr-CA"/>
        </w:rPr>
      </w:pPr>
      <w:r w:rsidRPr="00153E27">
        <w:rPr>
          <w:rFonts w:ascii="Times" w:eastAsia="Times New Roman" w:hAnsi="Times" w:cs="Times New Roman"/>
          <w:color w:val="000000"/>
          <w:lang w:val="fr-CA"/>
        </w:rPr>
        <w:t xml:space="preserve">Le numéro de l’humoriste 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>P</w:t>
      </w:r>
      <w:r w:rsidRPr="00153E27">
        <w:rPr>
          <w:rFonts w:ascii="Times" w:eastAsia="Times New Roman" w:hAnsi="Times" w:cs="Times New Roman"/>
          <w:color w:val="000000"/>
          <w:lang w:val="fr-CA"/>
        </w:rPr>
        <w:t xml:space="preserve">amela Schuller, qui a provoqué l’hilarité en partageant avec esprit et humour ses expériences en tant que personne atteinte du syndrome de </w:t>
      </w:r>
      <w:r w:rsidR="00FA0468" w:rsidRPr="00153E27">
        <w:rPr>
          <w:rFonts w:ascii="Times" w:eastAsia="Times New Roman" w:hAnsi="Times" w:cs="Times New Roman"/>
          <w:color w:val="000000"/>
          <w:lang w:val="fr-CA"/>
        </w:rPr>
        <w:t xml:space="preserve">la </w:t>
      </w:r>
      <w:r w:rsidRPr="00153E27">
        <w:rPr>
          <w:rFonts w:ascii="Times" w:eastAsia="Times New Roman" w:hAnsi="Times" w:cs="Times New Roman"/>
          <w:color w:val="000000"/>
          <w:lang w:val="fr-CA"/>
        </w:rPr>
        <w:t>Tourette</w:t>
      </w:r>
      <w:r w:rsidR="006C50D7" w:rsidRPr="00153E27">
        <w:rPr>
          <w:rFonts w:ascii="Times" w:eastAsia="Times New Roman" w:hAnsi="Times" w:cs="Times New Roman"/>
          <w:color w:val="000000"/>
          <w:lang w:val="fr-CA"/>
        </w:rPr>
        <w:t>, mais qui nous a surtout fait mieux comprendre ses défis et nous a inspiré un profond respect pour sa persévérance et sa créativité;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 </w:t>
      </w:r>
    </w:p>
    <w:p w14:paraId="241FD400" w14:textId="77E39BA8" w:rsidR="00386876" w:rsidRPr="00153E27" w:rsidRDefault="00FA0468" w:rsidP="003868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right="-574"/>
        <w:rPr>
          <w:rFonts w:ascii="Times" w:eastAsia="Times New Roman" w:hAnsi="Times" w:cs="Times New Roman"/>
          <w:color w:val="000000"/>
          <w:lang w:val="fr-CA"/>
        </w:rPr>
      </w:pPr>
      <w:r w:rsidRPr="00153E27">
        <w:rPr>
          <w:rFonts w:ascii="Times" w:eastAsia="Times New Roman" w:hAnsi="Times" w:cs="Times New Roman"/>
          <w:color w:val="000000"/>
          <w:lang w:val="fr-CA"/>
        </w:rPr>
        <w:t>Les propos d’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Ari </w:t>
      </w:r>
      <w:proofErr w:type="spellStart"/>
      <w:r w:rsidR="00386876" w:rsidRPr="00153E27">
        <w:rPr>
          <w:rFonts w:ascii="Times" w:eastAsia="Times New Roman" w:hAnsi="Times" w:cs="Times New Roman"/>
          <w:color w:val="000000"/>
          <w:lang w:val="fr-CA"/>
        </w:rPr>
        <w:t>Ne’eman</w:t>
      </w:r>
      <w:proofErr w:type="spellEnd"/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, </w:t>
      </w:r>
      <w:r w:rsidRPr="00153E27">
        <w:rPr>
          <w:rFonts w:ascii="Times" w:eastAsia="Times New Roman" w:hAnsi="Times" w:cs="Times New Roman"/>
          <w:color w:val="000000"/>
          <w:lang w:val="fr-CA"/>
        </w:rPr>
        <w:t>qui a évoqué le long cheminement historique qui nous a mené</w:t>
      </w:r>
      <w:r w:rsidR="00B26272">
        <w:rPr>
          <w:rFonts w:ascii="Times" w:eastAsia="Times New Roman" w:hAnsi="Times" w:cs="Times New Roman"/>
          <w:color w:val="000000"/>
          <w:lang w:val="fr-CA"/>
        </w:rPr>
        <w:t>s</w:t>
      </w:r>
      <w:r w:rsidRPr="00153E27">
        <w:rPr>
          <w:rFonts w:ascii="Times" w:eastAsia="Times New Roman" w:hAnsi="Times" w:cs="Times New Roman"/>
          <w:color w:val="000000"/>
          <w:lang w:val="fr-CA"/>
        </w:rPr>
        <w:t xml:space="preserve"> à </w:t>
      </w:r>
      <w:r w:rsidR="00B26272">
        <w:rPr>
          <w:rFonts w:ascii="Times" w:eastAsia="Times New Roman" w:hAnsi="Times" w:cs="Times New Roman"/>
          <w:color w:val="000000"/>
          <w:lang w:val="fr-CA"/>
        </w:rPr>
        <w:t>ce</w:t>
      </w:r>
      <w:r w:rsidRPr="00153E27">
        <w:rPr>
          <w:rFonts w:ascii="Times" w:eastAsia="Times New Roman" w:hAnsi="Times" w:cs="Times New Roman"/>
          <w:color w:val="000000"/>
          <w:lang w:val="fr-CA"/>
        </w:rPr>
        <w:t xml:space="preserve"> constat fondamental : que les personnes ayant des incapacités ont le droit de vivre, de travailler, de jouer et d’aller à l’école comme tout le monde, tout en nous rappelant que l’inclusion a toujours été une valeur juive;</w:t>
      </w:r>
    </w:p>
    <w:p w14:paraId="7414DB70" w14:textId="3EC7AFE5" w:rsidR="00386876" w:rsidRPr="00153E27" w:rsidRDefault="00B26272" w:rsidP="003868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right="-574"/>
        <w:rPr>
          <w:rFonts w:ascii="Times" w:eastAsia="Times New Roman" w:hAnsi="Times" w:cs="Times New Roman"/>
          <w:color w:val="000000"/>
          <w:lang w:val="fr-CA"/>
        </w:rPr>
      </w:pPr>
      <w:r>
        <w:rPr>
          <w:rFonts w:ascii="Times" w:eastAsia="Times New Roman" w:hAnsi="Times" w:cs="Times New Roman"/>
          <w:color w:val="000000"/>
          <w:lang w:val="fr-CA"/>
        </w:rPr>
        <w:t>L’exploration de</w:t>
      </w:r>
      <w:r w:rsidR="00FA0468" w:rsidRPr="00153E27">
        <w:rPr>
          <w:rFonts w:ascii="Times" w:eastAsia="Times New Roman" w:hAnsi="Times" w:cs="Times New Roman"/>
          <w:color w:val="000000"/>
          <w:lang w:val="fr-CA"/>
        </w:rPr>
        <w:t xml:space="preserve"> l’appli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 </w:t>
      </w:r>
      <w:bookmarkStart w:id="0" w:name="_GoBack"/>
      <w:r w:rsidR="00386876" w:rsidRPr="00AB210B">
        <w:rPr>
          <w:rFonts w:ascii="Times" w:eastAsia="Times New Roman" w:hAnsi="Times" w:cs="Times New Roman"/>
          <w:i/>
          <w:iCs/>
          <w:color w:val="000000"/>
          <w:lang w:val="fr-CA"/>
        </w:rPr>
        <w:t xml:space="preserve">Access </w:t>
      </w:r>
      <w:proofErr w:type="spellStart"/>
      <w:r w:rsidR="00386876" w:rsidRPr="00AB210B">
        <w:rPr>
          <w:rFonts w:ascii="Times" w:eastAsia="Times New Roman" w:hAnsi="Times" w:cs="Times New Roman"/>
          <w:i/>
          <w:iCs/>
          <w:color w:val="000000"/>
          <w:lang w:val="fr-CA"/>
        </w:rPr>
        <w:t>Now</w:t>
      </w:r>
      <w:bookmarkEnd w:id="0"/>
      <w:proofErr w:type="spellEnd"/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 </w:t>
      </w:r>
      <w:r w:rsidR="00293997">
        <w:rPr>
          <w:rFonts w:ascii="Times" w:eastAsia="Times New Roman" w:hAnsi="Times" w:cs="Times New Roman"/>
          <w:color w:val="000000"/>
          <w:lang w:val="fr-CA"/>
        </w:rPr>
        <w:t xml:space="preserve">développée par </w:t>
      </w:r>
      <w:proofErr w:type="spellStart"/>
      <w:r w:rsidR="00293997">
        <w:rPr>
          <w:rFonts w:ascii="Times" w:eastAsia="Times New Roman" w:hAnsi="Times" w:cs="Times New Roman"/>
          <w:color w:val="000000"/>
          <w:lang w:val="fr-CA"/>
        </w:rPr>
        <w:t>Maayan</w:t>
      </w:r>
      <w:proofErr w:type="spellEnd"/>
      <w:r w:rsidR="00293997">
        <w:rPr>
          <w:rFonts w:ascii="Times" w:eastAsia="Times New Roman" w:hAnsi="Times" w:cs="Times New Roman"/>
          <w:color w:val="000000"/>
          <w:lang w:val="fr-CA"/>
        </w:rPr>
        <w:t xml:space="preserve"> </w:t>
      </w:r>
      <w:proofErr w:type="spellStart"/>
      <w:r w:rsidR="00293997">
        <w:rPr>
          <w:rFonts w:ascii="Times" w:eastAsia="Times New Roman" w:hAnsi="Times" w:cs="Times New Roman"/>
          <w:color w:val="000000"/>
          <w:lang w:val="fr-CA"/>
        </w:rPr>
        <w:t>Ziv</w:t>
      </w:r>
      <w:proofErr w:type="spellEnd"/>
      <w:r w:rsidR="00293997">
        <w:rPr>
          <w:rFonts w:ascii="Times" w:eastAsia="Times New Roman" w:hAnsi="Times" w:cs="Times New Roman"/>
          <w:color w:val="000000"/>
          <w:lang w:val="fr-CA"/>
        </w:rPr>
        <w:t xml:space="preserve">, une </w:t>
      </w:r>
      <w:r w:rsidR="00FA0468" w:rsidRPr="00153E27">
        <w:rPr>
          <w:rFonts w:ascii="Times" w:eastAsia="Times New Roman" w:hAnsi="Times" w:cs="Times New Roman"/>
          <w:color w:val="000000"/>
          <w:lang w:val="fr-CA"/>
        </w:rPr>
        <w:t>jeune activiste dynamique basée à Toronto, qui est atteinte de dystrophie mus</w:t>
      </w:r>
      <w:r w:rsidR="00293997">
        <w:rPr>
          <w:rFonts w:ascii="Times" w:eastAsia="Times New Roman" w:hAnsi="Times" w:cs="Times New Roman"/>
          <w:color w:val="000000"/>
          <w:lang w:val="fr-CA"/>
        </w:rPr>
        <w:t xml:space="preserve">culaire depuis sa naissance. </w:t>
      </w:r>
      <w:proofErr w:type="spellStart"/>
      <w:r w:rsidR="00293997">
        <w:rPr>
          <w:rFonts w:ascii="Times" w:eastAsia="Times New Roman" w:hAnsi="Times" w:cs="Times New Roman"/>
          <w:color w:val="000000"/>
          <w:lang w:val="fr-CA"/>
        </w:rPr>
        <w:t>Maayan</w:t>
      </w:r>
      <w:proofErr w:type="spellEnd"/>
      <w:r w:rsidR="00293997">
        <w:rPr>
          <w:rFonts w:ascii="Times" w:eastAsia="Times New Roman" w:hAnsi="Times" w:cs="Times New Roman"/>
          <w:color w:val="000000"/>
          <w:lang w:val="fr-CA"/>
        </w:rPr>
        <w:t xml:space="preserve"> </w:t>
      </w:r>
      <w:r w:rsidR="00FA0468" w:rsidRPr="00153E27">
        <w:rPr>
          <w:rFonts w:ascii="Times" w:eastAsia="Times New Roman" w:hAnsi="Times" w:cs="Times New Roman"/>
          <w:color w:val="000000"/>
          <w:lang w:val="fr-CA"/>
        </w:rPr>
        <w:t>nous a rappelé que ce ne sont pas les</w:t>
      </w:r>
      <w:r w:rsidR="008A37A7" w:rsidRPr="00153E27">
        <w:rPr>
          <w:rFonts w:ascii="Times" w:eastAsia="Times New Roman" w:hAnsi="Times" w:cs="Times New Roman"/>
          <w:color w:val="000000"/>
          <w:lang w:val="fr-CA"/>
        </w:rPr>
        <w:t xml:space="preserve"> gens qui ont des incapacités – </w:t>
      </w:r>
      <w:r w:rsidR="00FA0468" w:rsidRPr="00153E27">
        <w:rPr>
          <w:rFonts w:ascii="Times" w:eastAsia="Times New Roman" w:hAnsi="Times" w:cs="Times New Roman"/>
          <w:color w:val="000000"/>
          <w:lang w:val="fr-CA"/>
        </w:rPr>
        <w:t xml:space="preserve">ce sont les environnements qui sont </w:t>
      </w:r>
      <w:r w:rsidR="005A6333" w:rsidRPr="00153E27">
        <w:rPr>
          <w:rFonts w:ascii="Times" w:eastAsia="Times New Roman" w:hAnsi="Times" w:cs="Times New Roman"/>
          <w:shd w:val="clear" w:color="auto" w:fill="FFFFFF"/>
          <w:lang w:val="fr-CA"/>
        </w:rPr>
        <w:t>«</w:t>
      </w:r>
      <w:r w:rsidR="005A6333">
        <w:rPr>
          <w:rFonts w:ascii="Times" w:eastAsia="Times New Roman" w:hAnsi="Times" w:cs="Times New Roman"/>
          <w:shd w:val="clear" w:color="auto" w:fill="FFFFFF"/>
          <w:lang w:val="fr-CA"/>
        </w:rPr>
        <w:t> </w:t>
      </w:r>
      <w:r w:rsidR="00FA0468" w:rsidRPr="005A6333">
        <w:rPr>
          <w:rFonts w:ascii="Times" w:eastAsia="Times New Roman" w:hAnsi="Times" w:cs="Times New Roman"/>
          <w:color w:val="000000"/>
          <w:lang w:val="fr-CA"/>
        </w:rPr>
        <w:t>incapacitants</w:t>
      </w:r>
      <w:r w:rsidR="005A6333" w:rsidRPr="005A6333">
        <w:rPr>
          <w:rFonts w:ascii="Times" w:eastAsia="Times New Roman" w:hAnsi="Times" w:cs="Times New Roman"/>
          <w:color w:val="000000"/>
          <w:lang w:val="fr-CA"/>
        </w:rPr>
        <w:t> </w:t>
      </w:r>
      <w:r w:rsidR="005A6333" w:rsidRPr="00153E27">
        <w:rPr>
          <w:rFonts w:ascii="Times" w:eastAsia="Times New Roman" w:hAnsi="Times" w:cs="Times New Roman"/>
          <w:shd w:val="clear" w:color="auto" w:fill="FFFFFF"/>
          <w:lang w:val="fr-CA"/>
        </w:rPr>
        <w:t>»</w:t>
      </w:r>
      <w:r w:rsidR="00FA0468" w:rsidRPr="00153E27">
        <w:rPr>
          <w:rFonts w:ascii="Times" w:eastAsia="Times New Roman" w:hAnsi="Times" w:cs="Times New Roman"/>
          <w:color w:val="000000"/>
          <w:lang w:val="fr-CA"/>
        </w:rPr>
        <w:t>.</w:t>
      </w:r>
      <w:r w:rsidR="008A37A7" w:rsidRPr="00153E27">
        <w:rPr>
          <w:rFonts w:ascii="Times" w:eastAsia="Times New Roman" w:hAnsi="Times" w:cs="Times New Roman"/>
          <w:color w:val="000000"/>
          <w:lang w:val="fr-CA"/>
        </w:rPr>
        <w:t xml:space="preserve"> C’est cette perspective qui était à l’origine de l’appli largement utilisée, recourant à l’externalisation ouverte pour identifier des lieux</w:t>
      </w:r>
      <w:r w:rsidR="00386876" w:rsidRPr="00153E27">
        <w:rPr>
          <w:rFonts w:ascii="Times" w:eastAsia="Times New Roman" w:hAnsi="Times" w:cs="Times New Roman"/>
          <w:color w:val="000000"/>
          <w:lang w:val="fr-CA"/>
        </w:rPr>
        <w:t xml:space="preserve"> accessible</w:t>
      </w:r>
      <w:r w:rsidR="008A37A7" w:rsidRPr="00153E27">
        <w:rPr>
          <w:rFonts w:ascii="Times" w:eastAsia="Times New Roman" w:hAnsi="Times" w:cs="Times New Roman"/>
          <w:color w:val="000000"/>
          <w:lang w:val="fr-CA"/>
        </w:rPr>
        <w:t>s à travers le monde.</w:t>
      </w:r>
    </w:p>
    <w:p w14:paraId="5F3356EA" w14:textId="4152A979" w:rsidR="00386876" w:rsidRPr="00153E27" w:rsidRDefault="008A37A7" w:rsidP="006A7D60">
      <w:pPr>
        <w:shd w:val="clear" w:color="auto" w:fill="FFFFFF"/>
        <w:spacing w:after="450"/>
        <w:ind w:left="-567" w:right="-574"/>
        <w:rPr>
          <w:rFonts w:ascii="Times" w:hAnsi="Times" w:cs="Times New Roman"/>
          <w:color w:val="000000"/>
          <w:lang w:val="fr-CA"/>
        </w:rPr>
      </w:pPr>
      <w:r w:rsidRPr="00153E27">
        <w:rPr>
          <w:rFonts w:ascii="Times" w:hAnsi="Times" w:cs="Times New Roman"/>
          <w:color w:val="000000"/>
          <w:lang w:val="fr-CA"/>
        </w:rPr>
        <w:t>Les participants ont quitté la conférence avec un regain d’énergie e</w:t>
      </w:r>
      <w:r w:rsidR="00293997">
        <w:rPr>
          <w:rFonts w:ascii="Times" w:hAnsi="Times" w:cs="Times New Roman"/>
          <w:color w:val="000000"/>
          <w:lang w:val="fr-CA"/>
        </w:rPr>
        <w:t>t d’enthousiasme. Forts</w:t>
      </w:r>
      <w:r w:rsidRPr="00153E27">
        <w:rPr>
          <w:rFonts w:ascii="Times" w:hAnsi="Times" w:cs="Times New Roman"/>
          <w:color w:val="000000"/>
          <w:lang w:val="fr-CA"/>
        </w:rPr>
        <w:t xml:space="preserve"> de</w:t>
      </w:r>
      <w:r w:rsidR="00293997">
        <w:rPr>
          <w:rFonts w:ascii="Times" w:hAnsi="Times" w:cs="Times New Roman"/>
          <w:color w:val="000000"/>
          <w:lang w:val="fr-CA"/>
        </w:rPr>
        <w:t>s</w:t>
      </w:r>
      <w:r w:rsidRPr="00153E27">
        <w:rPr>
          <w:rFonts w:ascii="Times" w:hAnsi="Times" w:cs="Times New Roman"/>
          <w:color w:val="000000"/>
          <w:lang w:val="fr-CA"/>
        </w:rPr>
        <w:t xml:space="preserve"> vrais liens tissés</w:t>
      </w:r>
      <w:r w:rsidR="00386876" w:rsidRPr="00153E27">
        <w:rPr>
          <w:rFonts w:ascii="Times" w:hAnsi="Times" w:cs="Times New Roman"/>
          <w:color w:val="000000"/>
          <w:lang w:val="fr-CA"/>
        </w:rPr>
        <w:t xml:space="preserve"> </w:t>
      </w:r>
      <w:r w:rsidRPr="00153E27">
        <w:rPr>
          <w:rFonts w:ascii="Times" w:hAnsi="Times" w:cs="Times New Roman"/>
          <w:color w:val="000000"/>
          <w:lang w:val="fr-CA"/>
        </w:rPr>
        <w:t xml:space="preserve">entre eux, ils </w:t>
      </w:r>
      <w:r w:rsidR="00B26272">
        <w:rPr>
          <w:rFonts w:ascii="Times" w:hAnsi="Times" w:cs="Times New Roman"/>
          <w:color w:val="000000"/>
          <w:lang w:val="fr-CA"/>
        </w:rPr>
        <w:t>envisageaient</w:t>
      </w:r>
      <w:r w:rsidRPr="00153E27">
        <w:rPr>
          <w:rFonts w:ascii="Times" w:hAnsi="Times" w:cs="Times New Roman"/>
          <w:color w:val="000000"/>
          <w:lang w:val="fr-CA"/>
        </w:rPr>
        <w:t xml:space="preserve"> l’avenir avec optimisme</w:t>
      </w:r>
      <w:r w:rsidR="00386876" w:rsidRPr="00153E27">
        <w:rPr>
          <w:rFonts w:ascii="Times" w:hAnsi="Times" w:cs="Times New Roman"/>
          <w:color w:val="000000"/>
          <w:lang w:val="fr-CA"/>
        </w:rPr>
        <w:t xml:space="preserve">. </w:t>
      </w:r>
      <w:r w:rsidRPr="00153E27">
        <w:rPr>
          <w:rFonts w:ascii="Times" w:hAnsi="Times" w:cs="Times New Roman"/>
          <w:color w:val="000000"/>
          <w:lang w:val="fr-CA"/>
        </w:rPr>
        <w:t>Il est clair que notre travail ne fait que commencer</w:t>
      </w:r>
      <w:r w:rsidR="00386876" w:rsidRPr="00153E27">
        <w:rPr>
          <w:rFonts w:ascii="Times" w:hAnsi="Times" w:cs="Times New Roman"/>
          <w:color w:val="000000"/>
          <w:lang w:val="fr-CA"/>
        </w:rPr>
        <w:t xml:space="preserve">. </w:t>
      </w:r>
      <w:r w:rsidRPr="00153E27">
        <w:rPr>
          <w:rFonts w:ascii="Times" w:hAnsi="Times" w:cs="Times New Roman"/>
          <w:color w:val="000000"/>
          <w:lang w:val="fr-CA"/>
        </w:rPr>
        <w:t xml:space="preserve">Lors de la phase de suivi, nous aiderons les communautés à développer leur potentiel et à devenir de plus en plus inclusives. Nous avons déjà entrepris des démarches </w:t>
      </w:r>
      <w:r w:rsidR="00293997">
        <w:rPr>
          <w:rFonts w:ascii="Times" w:hAnsi="Times" w:cs="Times New Roman"/>
          <w:color w:val="000000"/>
          <w:lang w:val="fr-CA"/>
        </w:rPr>
        <w:t>en vue de la suite de ce</w:t>
      </w:r>
      <w:r w:rsidRPr="00153E27">
        <w:rPr>
          <w:rFonts w:ascii="Times" w:hAnsi="Times" w:cs="Times New Roman"/>
          <w:color w:val="000000"/>
          <w:lang w:val="fr-CA"/>
        </w:rPr>
        <w:t xml:space="preserve"> travail. Nous savons que pour bâtir des communautés juives inclusives, il faudra de la </w:t>
      </w:r>
      <w:r w:rsidR="00386876" w:rsidRPr="00153E27">
        <w:rPr>
          <w:rFonts w:ascii="Times" w:hAnsi="Times" w:cs="Times New Roman"/>
          <w:color w:val="000000"/>
          <w:lang w:val="fr-CA"/>
        </w:rPr>
        <w:t>collaboration</w:t>
      </w:r>
      <w:r w:rsidR="00293997">
        <w:rPr>
          <w:rFonts w:ascii="Times" w:hAnsi="Times" w:cs="Times New Roman"/>
          <w:color w:val="000000"/>
          <w:lang w:val="fr-CA"/>
        </w:rPr>
        <w:t> </w:t>
      </w:r>
      <w:r w:rsidRPr="00153E27">
        <w:rPr>
          <w:rFonts w:ascii="Times" w:hAnsi="Times" w:cs="Times New Roman"/>
          <w:color w:val="000000"/>
          <w:lang w:val="fr-CA"/>
        </w:rPr>
        <w:t xml:space="preserve">entre </w:t>
      </w:r>
      <w:r w:rsidR="003016AE">
        <w:rPr>
          <w:rFonts w:ascii="Times" w:hAnsi="Times" w:cs="Times New Roman"/>
          <w:color w:val="000000"/>
          <w:lang w:val="fr-CA"/>
        </w:rPr>
        <w:t xml:space="preserve">les </w:t>
      </w:r>
      <w:r w:rsidR="00386876" w:rsidRPr="00153E27">
        <w:rPr>
          <w:rFonts w:ascii="Times" w:hAnsi="Times" w:cs="Times New Roman"/>
          <w:color w:val="000000"/>
          <w:lang w:val="fr-CA"/>
        </w:rPr>
        <w:t>organi</w:t>
      </w:r>
      <w:r w:rsidRPr="00153E27">
        <w:rPr>
          <w:rFonts w:ascii="Times" w:hAnsi="Times" w:cs="Times New Roman"/>
          <w:color w:val="000000"/>
          <w:lang w:val="fr-CA"/>
        </w:rPr>
        <w:t xml:space="preserve">smes et </w:t>
      </w:r>
      <w:r w:rsidR="003016AE">
        <w:rPr>
          <w:rFonts w:ascii="Times" w:hAnsi="Times" w:cs="Times New Roman"/>
          <w:color w:val="000000"/>
          <w:lang w:val="fr-CA"/>
        </w:rPr>
        <w:t xml:space="preserve">les </w:t>
      </w:r>
      <w:r w:rsidRPr="00153E27">
        <w:rPr>
          <w:rFonts w:ascii="Times" w:hAnsi="Times" w:cs="Times New Roman"/>
          <w:color w:val="000000"/>
          <w:lang w:val="fr-CA"/>
        </w:rPr>
        <w:t>secteu</w:t>
      </w:r>
      <w:r w:rsidR="00293997">
        <w:rPr>
          <w:rFonts w:ascii="Times" w:hAnsi="Times" w:cs="Times New Roman"/>
          <w:color w:val="000000"/>
          <w:lang w:val="fr-CA"/>
        </w:rPr>
        <w:t>rs</w:t>
      </w:r>
      <w:r w:rsidR="00386876" w:rsidRPr="00153E27">
        <w:rPr>
          <w:rFonts w:ascii="Times" w:hAnsi="Times" w:cs="Times New Roman"/>
          <w:color w:val="000000"/>
          <w:lang w:val="fr-CA"/>
        </w:rPr>
        <w:t xml:space="preserve"> </w:t>
      </w:r>
      <w:r w:rsidRPr="00153E27">
        <w:rPr>
          <w:rFonts w:ascii="Times" w:hAnsi="Times" w:cs="Times New Roman"/>
          <w:color w:val="000000"/>
          <w:lang w:val="fr-CA"/>
        </w:rPr>
        <w:t xml:space="preserve">et par-delà les frontières, </w:t>
      </w:r>
      <w:r w:rsidR="006A7D60">
        <w:rPr>
          <w:rFonts w:ascii="Times" w:hAnsi="Times" w:cs="Times New Roman"/>
          <w:color w:val="000000"/>
          <w:lang w:val="fr-CA"/>
        </w:rPr>
        <w:t xml:space="preserve">mais qu’il faudra aussi </w:t>
      </w:r>
      <w:r w:rsidRPr="00153E27">
        <w:rPr>
          <w:rFonts w:ascii="Times" w:hAnsi="Times" w:cs="Times New Roman"/>
          <w:color w:val="000000"/>
          <w:lang w:val="fr-CA"/>
        </w:rPr>
        <w:t xml:space="preserve">tous orienter nos efforts dans la même direction </w:t>
      </w:r>
      <w:r w:rsidR="006A7D60">
        <w:rPr>
          <w:rFonts w:ascii="Times" w:hAnsi="Times" w:cs="Times New Roman"/>
          <w:color w:val="000000"/>
          <w:lang w:val="fr-CA"/>
        </w:rPr>
        <w:t xml:space="preserve">si nous voulons </w:t>
      </w:r>
      <w:r w:rsidRPr="00153E27">
        <w:rPr>
          <w:rFonts w:ascii="Times" w:hAnsi="Times" w:cs="Times New Roman"/>
          <w:color w:val="000000"/>
          <w:lang w:val="fr-CA"/>
        </w:rPr>
        <w:t xml:space="preserve">mettre en </w:t>
      </w:r>
      <w:r w:rsidR="00FB4AEA" w:rsidRPr="00153E27">
        <w:rPr>
          <w:rFonts w:ascii="Times" w:hAnsi="Times" w:cs="Lucida Grande"/>
          <w:color w:val="000000"/>
          <w:lang w:val="fr-CA"/>
        </w:rPr>
        <w:t>œuvre</w:t>
      </w:r>
      <w:r w:rsidR="00FB4AEA" w:rsidRPr="00153E27">
        <w:rPr>
          <w:rFonts w:ascii="Times" w:hAnsi="Times" w:cs="Times New Roman"/>
          <w:color w:val="000000"/>
          <w:lang w:val="fr-CA"/>
        </w:rPr>
        <w:t xml:space="preserve"> des changements et avoir un réel impact</w:t>
      </w:r>
      <w:r w:rsidR="00386876" w:rsidRPr="00153E27">
        <w:rPr>
          <w:rFonts w:ascii="Times" w:hAnsi="Times" w:cs="Times New Roman"/>
          <w:color w:val="000000"/>
          <w:lang w:val="fr-CA"/>
        </w:rPr>
        <w:t>.</w:t>
      </w:r>
    </w:p>
    <w:p w14:paraId="4F9A3955" w14:textId="31CB2E0B" w:rsidR="00386876" w:rsidRPr="00153E27" w:rsidRDefault="00FB4AEA" w:rsidP="00386876">
      <w:pPr>
        <w:shd w:val="clear" w:color="auto" w:fill="FFFFFF"/>
        <w:spacing w:after="450"/>
        <w:ind w:left="-567" w:right="-574"/>
        <w:rPr>
          <w:rFonts w:ascii="Times" w:hAnsi="Times" w:cs="Times New Roman"/>
          <w:color w:val="000000"/>
          <w:lang w:val="fr-CA"/>
        </w:rPr>
      </w:pPr>
      <w:r w:rsidRPr="00153E27">
        <w:rPr>
          <w:rFonts w:ascii="Times" w:hAnsi="Times" w:cs="Times New Roman"/>
          <w:color w:val="000000"/>
          <w:lang w:val="fr-CA"/>
        </w:rPr>
        <w:t xml:space="preserve">Rien </w:t>
      </w:r>
      <w:r w:rsidR="00B41A4B">
        <w:rPr>
          <w:rFonts w:ascii="Times" w:hAnsi="Times" w:cs="Times New Roman"/>
          <w:color w:val="000000"/>
          <w:lang w:val="fr-CA"/>
        </w:rPr>
        <w:t>sur nous,</w:t>
      </w:r>
      <w:r w:rsidRPr="00153E27">
        <w:rPr>
          <w:rFonts w:ascii="Times" w:hAnsi="Times" w:cs="Times New Roman"/>
          <w:color w:val="000000"/>
          <w:lang w:val="fr-CA"/>
        </w:rPr>
        <w:t xml:space="preserve"> sans nous</w:t>
      </w:r>
      <w:r w:rsidR="00386876" w:rsidRPr="00153E27">
        <w:rPr>
          <w:rFonts w:ascii="Times" w:hAnsi="Times" w:cs="Times New Roman"/>
          <w:color w:val="000000"/>
          <w:lang w:val="fr-CA"/>
        </w:rPr>
        <w:t xml:space="preserve">! </w:t>
      </w:r>
      <w:r w:rsidRPr="00153E27">
        <w:rPr>
          <w:rFonts w:ascii="Times" w:hAnsi="Times" w:cs="Times New Roman"/>
          <w:color w:val="000000"/>
          <w:lang w:val="fr-CA"/>
        </w:rPr>
        <w:t>En voilà un objectif inspirant!</w:t>
      </w:r>
    </w:p>
    <w:p w14:paraId="6A96420D" w14:textId="69730BE2" w:rsidR="00386876" w:rsidRPr="00153E27" w:rsidRDefault="00FB4AEA" w:rsidP="00386876">
      <w:pPr>
        <w:shd w:val="clear" w:color="auto" w:fill="FFFFFF"/>
        <w:spacing w:after="450"/>
        <w:ind w:left="-567" w:right="-574"/>
        <w:rPr>
          <w:rFonts w:ascii="Times" w:hAnsi="Times" w:cs="Times New Roman"/>
          <w:color w:val="000000"/>
          <w:lang w:val="fr-CA"/>
        </w:rPr>
      </w:pPr>
      <w:r w:rsidRPr="00153E27">
        <w:rPr>
          <w:rFonts w:ascii="Times" w:hAnsi="Times" w:cs="Times New Roman"/>
          <w:i/>
          <w:iCs/>
          <w:color w:val="000000"/>
          <w:lang w:val="fr-CA"/>
        </w:rPr>
        <w:t xml:space="preserve">Robin </w:t>
      </w:r>
      <w:proofErr w:type="spellStart"/>
      <w:r w:rsidRPr="00153E27">
        <w:rPr>
          <w:rFonts w:ascii="Times" w:hAnsi="Times" w:cs="Times New Roman"/>
          <w:i/>
          <w:iCs/>
          <w:color w:val="000000"/>
          <w:lang w:val="fr-CA"/>
        </w:rPr>
        <w:t>Gofine</w:t>
      </w:r>
      <w:proofErr w:type="spellEnd"/>
      <w:r w:rsidRPr="00153E27">
        <w:rPr>
          <w:rFonts w:ascii="Times" w:hAnsi="Times" w:cs="Times New Roman"/>
          <w:i/>
          <w:iCs/>
          <w:color w:val="000000"/>
          <w:lang w:val="fr-CA"/>
        </w:rPr>
        <w:t xml:space="preserve"> est vice-présidente de la participation et de la planification communautaire stratégique à la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 </w:t>
      </w:r>
      <w:hyperlink r:id="rId5" w:history="1"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 xml:space="preserve">UJA </w:t>
        </w:r>
        <w:proofErr w:type="spellStart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>Federation</w:t>
        </w:r>
        <w:proofErr w:type="spellEnd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 xml:space="preserve"> of </w:t>
        </w:r>
        <w:proofErr w:type="spellStart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>Greater</w:t>
        </w:r>
        <w:proofErr w:type="spellEnd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 xml:space="preserve"> Toronto</w:t>
        </w:r>
      </w:hyperlink>
      <w:r w:rsidRPr="00153E27">
        <w:rPr>
          <w:rFonts w:ascii="Times" w:hAnsi="Times" w:cs="Times New Roman"/>
          <w:i/>
          <w:iCs/>
          <w:color w:val="000000"/>
          <w:lang w:val="fr-CA"/>
        </w:rPr>
        <w:t xml:space="preserve">; Linda </w:t>
      </w:r>
      <w:proofErr w:type="spellStart"/>
      <w:r w:rsidRPr="00153E27">
        <w:rPr>
          <w:rFonts w:ascii="Times" w:hAnsi="Times" w:cs="Times New Roman"/>
          <w:i/>
          <w:iCs/>
          <w:color w:val="000000"/>
          <w:lang w:val="fr-CA"/>
        </w:rPr>
        <w:t>Kislowicz</w:t>
      </w:r>
      <w:proofErr w:type="spellEnd"/>
      <w:r w:rsidRPr="00153E27">
        <w:rPr>
          <w:rFonts w:ascii="Times" w:hAnsi="Times" w:cs="Times New Roman"/>
          <w:i/>
          <w:iCs/>
          <w:color w:val="000000"/>
          <w:lang w:val="fr-CA"/>
        </w:rPr>
        <w:t xml:space="preserve"> est pré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sident</w:t>
      </w:r>
      <w:r w:rsidRPr="00153E27">
        <w:rPr>
          <w:rFonts w:ascii="Times" w:hAnsi="Times" w:cs="Times New Roman"/>
          <w:i/>
          <w:iCs/>
          <w:color w:val="000000"/>
          <w:lang w:val="fr-CA"/>
        </w:rPr>
        <w:t>e et chef de la direction des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 </w:t>
      </w:r>
      <w:proofErr w:type="spellStart"/>
      <w:r w:rsidR="00AB210B">
        <w:fldChar w:fldCharType="begin"/>
      </w:r>
      <w:r w:rsidR="00AB210B">
        <w:instrText xml:space="preserve"> HYPERLINK "https://ww</w:instrText>
      </w:r>
      <w:r w:rsidR="00AB210B">
        <w:instrText xml:space="preserve">w.jewishcanada.org/" </w:instrText>
      </w:r>
      <w:r w:rsidR="00AB210B">
        <w:fldChar w:fldCharType="separate"/>
      </w:r>
      <w:r w:rsidR="00386876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t>Jewish</w:t>
      </w:r>
      <w:proofErr w:type="spellEnd"/>
      <w:r w:rsidR="00386876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t xml:space="preserve"> </w:t>
      </w:r>
      <w:proofErr w:type="spellStart"/>
      <w:r w:rsidR="00386876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t>Federations</w:t>
      </w:r>
      <w:proofErr w:type="spellEnd"/>
      <w:r w:rsidR="00386876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t xml:space="preserve"> of Canada-UIA</w:t>
      </w:r>
      <w:r w:rsidR="00AB210B">
        <w:rPr>
          <w:rFonts w:ascii="Times" w:hAnsi="Times" w:cs="Times New Roman"/>
          <w:i/>
          <w:iCs/>
          <w:color w:val="299ED9"/>
          <w:u w:val="single"/>
          <w:lang w:val="fr-CA"/>
        </w:rPr>
        <w:fldChar w:fldCharType="end"/>
      </w:r>
      <w:r w:rsidRPr="00153E27">
        <w:rPr>
          <w:rFonts w:ascii="Times" w:hAnsi="Times" w:cs="Times New Roman"/>
          <w:i/>
          <w:iCs/>
          <w:color w:val="000000"/>
          <w:lang w:val="fr-CA"/>
        </w:rPr>
        <w:t xml:space="preserve">; Liv </w:t>
      </w:r>
      <w:proofErr w:type="spellStart"/>
      <w:r w:rsidRPr="00153E27">
        <w:rPr>
          <w:rFonts w:ascii="Times" w:hAnsi="Times" w:cs="Times New Roman"/>
          <w:i/>
          <w:iCs/>
          <w:color w:val="000000"/>
          <w:lang w:val="fr-CA"/>
        </w:rPr>
        <w:t>Mendelson</w:t>
      </w:r>
      <w:proofErr w:type="spellEnd"/>
      <w:r w:rsidRPr="00153E27">
        <w:rPr>
          <w:rFonts w:ascii="Times" w:hAnsi="Times" w:cs="Times New Roman"/>
          <w:i/>
          <w:iCs/>
          <w:color w:val="000000"/>
          <w:lang w:val="fr-CA"/>
        </w:rPr>
        <w:t xml:space="preserve"> est direct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r</w:t>
      </w:r>
      <w:r w:rsidRPr="00153E27">
        <w:rPr>
          <w:rFonts w:ascii="Times" w:hAnsi="Times" w:cs="Times New Roman"/>
          <w:i/>
          <w:iCs/>
          <w:color w:val="000000"/>
          <w:lang w:val="fr-CA"/>
        </w:rPr>
        <w:t>ice de l’accessibilité et de l’inclusion au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 </w:t>
      </w:r>
      <w:hyperlink r:id="rId6" w:history="1"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>Miles Nadal JCC</w:t>
        </w:r>
      </w:hyperlink>
      <w:r w:rsidRPr="00153E27">
        <w:rPr>
          <w:rFonts w:ascii="Times" w:hAnsi="Times" w:cs="Times New Roman"/>
          <w:i/>
          <w:iCs/>
          <w:color w:val="000000"/>
          <w:lang w:val="fr-CA"/>
        </w:rPr>
        <w:t> et directrice artistique du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 </w:t>
      </w:r>
      <w:proofErr w:type="spellStart"/>
      <w:r w:rsidR="00AB210B">
        <w:fldChar w:fldCharType="begin"/>
      </w:r>
      <w:r w:rsidR="00AB210B">
        <w:instrText xml:space="preserve"> HYPERLINK "http://reelabilities.org/toronto/" </w:instrText>
      </w:r>
      <w:r w:rsidR="00AB210B">
        <w:fldChar w:fldCharType="separate"/>
      </w:r>
      <w:r w:rsidR="00386876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t>ReelAbilities</w:t>
      </w:r>
      <w:proofErr w:type="spellEnd"/>
      <w:r w:rsidR="00386876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t xml:space="preserve"> Toronto Film Festival</w:t>
      </w:r>
      <w:r w:rsidR="00AB210B">
        <w:rPr>
          <w:rFonts w:ascii="Times" w:hAnsi="Times" w:cs="Times New Roman"/>
          <w:i/>
          <w:iCs/>
          <w:color w:val="299ED9"/>
          <w:u w:val="single"/>
          <w:lang w:val="fr-CA"/>
        </w:rPr>
        <w:fldChar w:fldCharType="end"/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 xml:space="preserve">; </w:t>
      </w:r>
      <w:r w:rsidRPr="00153E27">
        <w:rPr>
          <w:rFonts w:ascii="Times" w:hAnsi="Times" w:cs="Times New Roman"/>
          <w:i/>
          <w:iCs/>
          <w:color w:val="000000"/>
          <w:lang w:val="fr-CA"/>
        </w:rPr>
        <w:t>et Susie Sokol est fondatrice et directrice de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 </w:t>
      </w:r>
      <w:commentRangeStart w:id="1"/>
      <w:commentRangeStart w:id="2"/>
      <w:r w:rsidR="00E062D0" w:rsidRPr="00153E27">
        <w:rPr>
          <w:lang w:val="fr-CA"/>
        </w:rPr>
        <w:fldChar w:fldCharType="begin"/>
      </w:r>
      <w:r w:rsidR="00E062D0" w:rsidRPr="00153E27">
        <w:rPr>
          <w:lang w:val="fr-CA"/>
        </w:rPr>
        <w:instrText xml:space="preserve"> HYPERLINK "http://dani-toronto.com/" </w:instrText>
      </w:r>
      <w:r w:rsidR="00E062D0" w:rsidRPr="00153E27">
        <w:rPr>
          <w:lang w:val="fr-CA"/>
        </w:rPr>
        <w:fldChar w:fldCharType="separate"/>
      </w:r>
      <w:r w:rsidR="00386876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t>Dani</w:t>
      </w:r>
      <w:r w:rsidR="00E062D0" w:rsidRPr="00153E27">
        <w:rPr>
          <w:rFonts w:ascii="Times" w:hAnsi="Times" w:cs="Times New Roman"/>
          <w:i/>
          <w:iCs/>
          <w:color w:val="299ED9"/>
          <w:u w:val="single"/>
          <w:lang w:val="fr-CA"/>
        </w:rPr>
        <w:fldChar w:fldCharType="end"/>
      </w:r>
      <w:commentRangeEnd w:id="1"/>
      <w:r w:rsidR="00E67902">
        <w:rPr>
          <w:rStyle w:val="CommentReference"/>
        </w:rPr>
        <w:commentReference w:id="1"/>
      </w:r>
      <w:commentRangeEnd w:id="2"/>
      <w:r w:rsidR="006A7D60">
        <w:rPr>
          <w:rStyle w:val="CommentReference"/>
        </w:rPr>
        <w:commentReference w:id="2"/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 (</w:t>
      </w:r>
      <w:proofErr w:type="spellStart"/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Developing</w:t>
      </w:r>
      <w:proofErr w:type="spellEnd"/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 xml:space="preserve"> and </w:t>
      </w:r>
      <w:proofErr w:type="spellStart"/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Nurturing</w:t>
      </w:r>
      <w:proofErr w:type="spellEnd"/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 xml:space="preserve"> Independence) </w:t>
      </w:r>
      <w:r w:rsidRPr="00153E27">
        <w:rPr>
          <w:rFonts w:ascii="Times" w:hAnsi="Times" w:cs="Times New Roman"/>
          <w:i/>
          <w:iCs/>
          <w:color w:val="000000"/>
          <w:lang w:val="fr-CA"/>
        </w:rPr>
        <w:t>et présidente du</w:t>
      </w:r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 </w:t>
      </w:r>
      <w:hyperlink r:id="rId10" w:history="1"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 xml:space="preserve">Toronto </w:t>
        </w:r>
        <w:proofErr w:type="spellStart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>Jewish</w:t>
        </w:r>
        <w:proofErr w:type="spellEnd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 xml:space="preserve"> </w:t>
        </w:r>
        <w:proofErr w:type="spellStart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>Disability</w:t>
        </w:r>
        <w:proofErr w:type="spellEnd"/>
        <w:r w:rsidR="00386876" w:rsidRPr="00153E27">
          <w:rPr>
            <w:rFonts w:ascii="Times" w:hAnsi="Times" w:cs="Times New Roman"/>
            <w:i/>
            <w:iCs/>
            <w:color w:val="299ED9"/>
            <w:u w:val="single"/>
            <w:lang w:val="fr-CA"/>
          </w:rPr>
          <w:t xml:space="preserve"> Network</w:t>
        </w:r>
      </w:hyperlink>
      <w:r w:rsidR="00386876" w:rsidRPr="00153E27">
        <w:rPr>
          <w:rFonts w:ascii="Times" w:hAnsi="Times" w:cs="Times New Roman"/>
          <w:i/>
          <w:iCs/>
          <w:color w:val="000000"/>
          <w:lang w:val="fr-CA"/>
        </w:rPr>
        <w:t>.</w:t>
      </w:r>
    </w:p>
    <w:p w14:paraId="2170D433" w14:textId="77777777" w:rsidR="00386876" w:rsidRDefault="00386876"/>
    <w:sectPr w:rsidR="00386876" w:rsidSect="00D94D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ominique Denis" w:date="2019-08-13T12:44:00Z" w:initials="DD">
    <w:p w14:paraId="15567609" w14:textId="30FB0186" w:rsidR="00B41A4B" w:rsidRPr="00C2777E" w:rsidRDefault="00B41A4B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Pr="00C2777E">
        <w:rPr>
          <w:lang w:val="en-CA"/>
        </w:rPr>
        <w:t>Should we write D.A.N.I. here?</w:t>
      </w:r>
    </w:p>
  </w:comment>
  <w:comment w:id="2" w:author="Catherine Quintal" w:date="2019-08-13T14:27:00Z" w:initials="CQ">
    <w:p w14:paraId="10778FC8" w14:textId="116E2EB3" w:rsidR="00B41A4B" w:rsidRDefault="00B41A4B">
      <w:pPr>
        <w:pStyle w:val="CommentText"/>
      </w:pPr>
      <w:r>
        <w:rPr>
          <w:rStyle w:val="CommentReference"/>
        </w:rPr>
        <w:annotationRef/>
      </w:r>
      <w:r>
        <w:t xml:space="preserve">Je vais demander à Abby.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567609" w15:done="0"/>
  <w15:commentEx w15:paraId="10778FC8" w15:paraIdParent="155676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567609" w16cid:durableId="20FD3A30"/>
  <w16cid:commentId w16cid:paraId="10778FC8" w16cid:durableId="20FD47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FF3"/>
    <w:multiLevelType w:val="hybridMultilevel"/>
    <w:tmpl w:val="90D6CEC4"/>
    <w:lvl w:ilvl="0" w:tplc="F8B876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15E0"/>
    <w:multiLevelType w:val="multilevel"/>
    <w:tmpl w:val="BE2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herine Quintal">
    <w15:presenceInfo w15:providerId="AD" w15:userId="S::cquintal@azrielifoundation.onmicrosoft.com::034bb998-64fc-4f66-a710-7e7eda3ae0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76"/>
    <w:rsid w:val="00040A4A"/>
    <w:rsid w:val="000445C7"/>
    <w:rsid w:val="00153E27"/>
    <w:rsid w:val="0027119C"/>
    <w:rsid w:val="00293997"/>
    <w:rsid w:val="003016AE"/>
    <w:rsid w:val="00353CEE"/>
    <w:rsid w:val="00375DBC"/>
    <w:rsid w:val="00386876"/>
    <w:rsid w:val="0040352F"/>
    <w:rsid w:val="004C0165"/>
    <w:rsid w:val="00524B52"/>
    <w:rsid w:val="005A6333"/>
    <w:rsid w:val="00693556"/>
    <w:rsid w:val="006A7D60"/>
    <w:rsid w:val="006B00C4"/>
    <w:rsid w:val="006C50D7"/>
    <w:rsid w:val="006E02E6"/>
    <w:rsid w:val="007479F1"/>
    <w:rsid w:val="008A37A7"/>
    <w:rsid w:val="00AB210B"/>
    <w:rsid w:val="00B26272"/>
    <w:rsid w:val="00B41A4B"/>
    <w:rsid w:val="00C2777E"/>
    <w:rsid w:val="00D94DD1"/>
    <w:rsid w:val="00DE4571"/>
    <w:rsid w:val="00E062D0"/>
    <w:rsid w:val="00E42A79"/>
    <w:rsid w:val="00E67902"/>
    <w:rsid w:val="00F502CC"/>
    <w:rsid w:val="00FA0468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780C0A"/>
  <w14:defaultImageDpi w14:val="300"/>
  <w15:docId w15:val="{C02833E8-F65A-9A45-BA52-E1676EC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87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876"/>
    <w:rPr>
      <w:rFonts w:ascii="Times" w:hAnsi="Times"/>
      <w:b/>
      <w:bCs/>
      <w:kern w:val="36"/>
      <w:sz w:val="48"/>
      <w:szCs w:val="48"/>
      <w:lang w:val="en-CA"/>
    </w:rPr>
  </w:style>
  <w:style w:type="paragraph" w:styleId="NormalWeb">
    <w:name w:val="Normal (Web)"/>
    <w:basedOn w:val="Normal"/>
    <w:uiPriority w:val="99"/>
    <w:semiHidden/>
    <w:unhideWhenUsed/>
    <w:rsid w:val="0038687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Emphasis">
    <w:name w:val="Emphasis"/>
    <w:basedOn w:val="DefaultParagraphFont"/>
    <w:uiPriority w:val="20"/>
    <w:qFormat/>
    <w:rsid w:val="003868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68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2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2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6272"/>
  </w:style>
  <w:style w:type="paragraph" w:styleId="BalloonText">
    <w:name w:val="Balloon Text"/>
    <w:basedOn w:val="Normal"/>
    <w:link w:val="BalloonTextChar"/>
    <w:uiPriority w:val="99"/>
    <w:semiHidden/>
    <w:unhideWhenUsed/>
    <w:rsid w:val="00B26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jcc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ewishtoronto.com/" TargetMode="External"/><Relationship Id="rId10" Type="http://schemas.openxmlformats.org/officeDocument/2006/relationships/hyperlink" Target="http://torontojdn.org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Denis</dc:creator>
  <cp:keywords/>
  <dc:description/>
  <cp:lastModifiedBy>Catherine Quintal</cp:lastModifiedBy>
  <cp:revision>3</cp:revision>
  <dcterms:created xsi:type="dcterms:W3CDTF">2019-08-13T19:50:00Z</dcterms:created>
  <dcterms:modified xsi:type="dcterms:W3CDTF">2019-08-13T19:51:00Z</dcterms:modified>
</cp:coreProperties>
</file>